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BF5B" w14:textId="00779225" w:rsidR="00172598" w:rsidRPr="0080157E" w:rsidRDefault="00EC0092" w:rsidP="002A22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3040"/>
        <w:jc w:val="center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b/>
          <w:bCs/>
          <w:sz w:val="32"/>
          <w:szCs w:val="32"/>
        </w:rPr>
        <w:t>Superior Court of Washington, County of _________________</w:t>
      </w:r>
    </w:p>
    <w:p w14:paraId="1B83EB04" w14:textId="5B616B7B" w:rsidR="00EC0092" w:rsidRPr="0080157E" w:rsidRDefault="00172598" w:rsidP="002A22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워싱턴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상급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법원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,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카운티</w:t>
      </w:r>
      <w:r w:rsidRPr="0080157E">
        <w:rPr>
          <w:rFonts w:ascii="Arial" w:eastAsia="Batang" w:hAnsi="Arial" w:cs="Arial"/>
          <w:sz w:val="32"/>
          <w:szCs w:val="32"/>
          <w:lang w:eastAsia="ko"/>
        </w:rPr>
        <w:br/>
      </w:r>
    </w:p>
    <w:tbl>
      <w:tblPr>
        <w:tblW w:w="0" w:type="auto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EC0092" w:rsidRPr="0080157E" w14:paraId="2B7526C0" w14:textId="77777777" w:rsidTr="00BC5905">
        <w:tc>
          <w:tcPr>
            <w:tcW w:w="4500" w:type="dxa"/>
          </w:tcPr>
          <w:p w14:paraId="2370A860" w14:textId="77777777" w:rsidR="00172598" w:rsidRPr="0080157E" w:rsidRDefault="00254C17" w:rsidP="002A2226">
            <w:pPr>
              <w:spacing w:before="60"/>
              <w:ind w:left="-187" w:right="144"/>
              <w:rPr>
                <w:rFonts w:ascii="Arial" w:eastAsia="Batang" w:hAnsi="Arial" w:cs="Arial"/>
                <w:sz w:val="32"/>
                <w:szCs w:val="32"/>
              </w:rPr>
            </w:pPr>
            <w:r w:rsidRPr="0080157E">
              <w:rPr>
                <w:rFonts w:ascii="Arial" w:eastAsia="Batang" w:hAnsi="Arial" w:cs="Arial"/>
                <w:sz w:val="32"/>
                <w:szCs w:val="32"/>
              </w:rPr>
              <w:t>In the Guardianship/ Conservatorship of:</w:t>
            </w:r>
          </w:p>
          <w:p w14:paraId="2EDBA63C" w14:textId="2309B49A" w:rsidR="00254C17" w:rsidRPr="0080157E" w:rsidRDefault="00172598" w:rsidP="00673951">
            <w:pPr>
              <w:ind w:left="-187" w:right="144"/>
              <w:rPr>
                <w:rFonts w:ascii="Arial" w:eastAsia="Batang" w:hAnsi="Arial" w:cs="Arial"/>
                <w:i/>
                <w:iCs/>
                <w:sz w:val="32"/>
                <w:szCs w:val="32"/>
                <w:lang w:eastAsia="ko-KR"/>
              </w:rPr>
            </w:pPr>
            <w:r w:rsidRPr="0080157E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다음의</w:t>
            </w:r>
            <w:r w:rsidRPr="0080157E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후견</w:t>
            </w:r>
            <w:r w:rsidRPr="0080157E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/</w:t>
            </w:r>
            <w:r w:rsidRPr="0080157E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보호에</w:t>
            </w:r>
            <w:r w:rsidRPr="0080157E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대한</w:t>
            </w:r>
            <w:r w:rsidRPr="0080157E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건</w:t>
            </w:r>
            <w:r w:rsidRPr="0080157E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:</w:t>
            </w:r>
          </w:p>
          <w:p w14:paraId="3B8524F6" w14:textId="41987762" w:rsidR="00C32DB8" w:rsidRPr="0080157E" w:rsidRDefault="00C32DB8" w:rsidP="00705AC7">
            <w:pPr>
              <w:tabs>
                <w:tab w:val="left" w:pos="3600"/>
                <w:tab w:val="left" w:pos="4536"/>
              </w:tabs>
              <w:spacing w:beforeLines="60" w:before="144"/>
              <w:ind w:left="-90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  <w:r w:rsidRPr="0080157E"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  <w:tab/>
            </w:r>
          </w:p>
          <w:p w14:paraId="49FB6B67" w14:textId="77777777" w:rsidR="00172598" w:rsidRPr="0080157E" w:rsidRDefault="00C32DB8" w:rsidP="002A2226">
            <w:pPr>
              <w:spacing w:beforeLines="60" w:before="144"/>
              <w:ind w:left="-180"/>
              <w:rPr>
                <w:rFonts w:ascii="Arial" w:eastAsia="Batang" w:hAnsi="Arial" w:cs="Arial"/>
                <w:sz w:val="32"/>
                <w:szCs w:val="32"/>
              </w:rPr>
            </w:pPr>
            <w:r w:rsidRPr="0080157E">
              <w:rPr>
                <w:rFonts w:ascii="Arial" w:eastAsia="Batang" w:hAnsi="Arial" w:cs="Arial"/>
                <w:sz w:val="32"/>
                <w:szCs w:val="32"/>
              </w:rPr>
              <w:t>Respondent</w:t>
            </w:r>
          </w:p>
          <w:p w14:paraId="7DE7D10C" w14:textId="38A1FF9F" w:rsidR="00EC0092" w:rsidRPr="0080157E" w:rsidRDefault="00172598" w:rsidP="00705AC7">
            <w:pPr>
              <w:ind w:left="-187"/>
              <w:rPr>
                <w:rFonts w:ascii="Arial" w:eastAsia="Batang" w:hAnsi="Arial" w:cs="Arial"/>
                <w:i/>
                <w:iCs/>
                <w:sz w:val="32"/>
                <w:szCs w:val="32"/>
              </w:rPr>
            </w:pPr>
            <w:r w:rsidRPr="0080157E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피청원인</w:t>
            </w:r>
          </w:p>
        </w:tc>
        <w:tc>
          <w:tcPr>
            <w:tcW w:w="4860" w:type="dxa"/>
          </w:tcPr>
          <w:p w14:paraId="1B57C32D" w14:textId="590EF5AE" w:rsidR="00172598" w:rsidRPr="0080157E" w:rsidRDefault="0039733D" w:rsidP="002A2226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ind w:left="-180"/>
              <w:jc w:val="both"/>
              <w:rPr>
                <w:rFonts w:ascii="Arial" w:eastAsia="Batang" w:hAnsi="Arial" w:cs="Arial"/>
                <w:sz w:val="32"/>
                <w:szCs w:val="32"/>
              </w:rPr>
            </w:pPr>
            <w:r w:rsidRPr="0080157E">
              <w:rPr>
                <w:rFonts w:ascii="Arial" w:eastAsia="Batang" w:hAnsi="Arial" w:cs="Arial"/>
                <w:b/>
                <w:bCs/>
                <w:sz w:val="32"/>
                <w:szCs w:val="32"/>
              </w:rPr>
              <w:t>Case No</w:t>
            </w:r>
            <w:r w:rsidRPr="0080157E">
              <w:rPr>
                <w:rFonts w:ascii="Arial" w:eastAsia="Batang" w:hAnsi="Arial" w:cs="Arial"/>
                <w:sz w:val="32"/>
                <w:szCs w:val="32"/>
              </w:rPr>
              <w:t>.:</w:t>
            </w:r>
            <w:r w:rsidR="00B63C6D">
              <w:rPr>
                <w:rFonts w:ascii="Arial" w:eastAsia="Batang" w:hAnsi="Arial" w:cs="Arial"/>
                <w:sz w:val="32"/>
                <w:szCs w:val="32"/>
              </w:rPr>
              <w:t xml:space="preserve"> _______________</w:t>
            </w:r>
          </w:p>
          <w:p w14:paraId="414BB7D7" w14:textId="5CEEAB6B" w:rsidR="00EC0092" w:rsidRPr="0080157E" w:rsidRDefault="00172598" w:rsidP="00673951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0"/>
              <w:jc w:val="both"/>
              <w:rPr>
                <w:rFonts w:ascii="Arial" w:eastAsia="Batang" w:hAnsi="Arial" w:cs="Arial"/>
                <w:b/>
                <w:i/>
                <w:iCs/>
                <w:sz w:val="32"/>
                <w:szCs w:val="32"/>
              </w:rPr>
            </w:pP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>소송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>번호</w:t>
            </w:r>
            <w:r w:rsidRPr="0080157E">
              <w:rPr>
                <w:rFonts w:ascii="Arial" w:eastAsia="Batang" w:hAnsi="Arial" w:cs="Arial"/>
                <w:i/>
                <w:iCs/>
                <w:sz w:val="32"/>
                <w:szCs w:val="32"/>
                <w:lang w:eastAsia="ko"/>
              </w:rPr>
              <w:t>:</w:t>
            </w:r>
          </w:p>
          <w:p w14:paraId="09D2520B" w14:textId="77777777" w:rsidR="00172598" w:rsidRPr="0080157E" w:rsidRDefault="0079774A" w:rsidP="002A2226">
            <w:pPr>
              <w:tabs>
                <w:tab w:val="left" w:pos="-180"/>
              </w:tabs>
              <w:spacing w:before="60"/>
              <w:ind w:left="-187" w:right="144"/>
              <w:rPr>
                <w:rFonts w:ascii="Arial" w:eastAsia="Batang" w:hAnsi="Arial" w:cs="Arial"/>
                <w:b/>
                <w:sz w:val="32"/>
                <w:szCs w:val="32"/>
              </w:rPr>
            </w:pPr>
            <w:r w:rsidRPr="0080157E">
              <w:rPr>
                <w:rFonts w:ascii="Arial" w:eastAsia="Batang" w:hAnsi="Arial" w:cs="Arial"/>
                <w:b/>
                <w:bCs/>
                <w:sz w:val="32"/>
                <w:szCs w:val="32"/>
              </w:rPr>
              <w:t>Notice of Petition for Guardian, Conservator, or Protective Arrangement for Adult</w:t>
            </w:r>
          </w:p>
          <w:p w14:paraId="10D87DF6" w14:textId="64118E64" w:rsidR="00674CB4" w:rsidRPr="0080157E" w:rsidRDefault="00172598" w:rsidP="00673951">
            <w:pPr>
              <w:tabs>
                <w:tab w:val="left" w:pos="-180"/>
              </w:tabs>
              <w:ind w:left="-187" w:right="144"/>
              <w:rPr>
                <w:rFonts w:ascii="Arial" w:eastAsia="Batang" w:hAnsi="Arial" w:cs="Arial"/>
                <w:b/>
                <w:i/>
                <w:iCs/>
                <w:sz w:val="32"/>
                <w:szCs w:val="32"/>
              </w:rPr>
            </w:pP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>후견인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 xml:space="preserve">, 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>관리인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 xml:space="preserve">, 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>또는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>성인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>보호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>계획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>통지서</w:t>
            </w:r>
          </w:p>
          <w:p w14:paraId="206DF85E" w14:textId="77777777" w:rsidR="00172598" w:rsidRPr="0080157E" w:rsidRDefault="0039733D" w:rsidP="002A2226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ind w:left="173" w:hanging="360"/>
              <w:rPr>
                <w:rFonts w:ascii="Arial" w:eastAsia="Batang" w:hAnsi="Arial" w:cs="Arial"/>
                <w:b/>
                <w:sz w:val="32"/>
                <w:szCs w:val="32"/>
              </w:rPr>
            </w:pPr>
            <w:r w:rsidRPr="0080157E">
              <w:rPr>
                <w:rFonts w:ascii="Arial" w:eastAsia="Batang" w:hAnsi="Arial" w:cs="Arial"/>
                <w:b/>
                <w:bCs/>
                <w:sz w:val="32"/>
                <w:szCs w:val="32"/>
              </w:rPr>
              <w:t>(NT)</w:t>
            </w:r>
          </w:p>
          <w:p w14:paraId="5C650B73" w14:textId="50C414E8" w:rsidR="00D12AAE" w:rsidRPr="0080157E" w:rsidRDefault="00172598" w:rsidP="00673951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173" w:hanging="360"/>
              <w:rPr>
                <w:rFonts w:ascii="Arial" w:eastAsia="Batang" w:hAnsi="Arial" w:cs="Arial"/>
                <w:b/>
                <w:i/>
                <w:iCs/>
                <w:sz w:val="32"/>
                <w:szCs w:val="32"/>
              </w:rPr>
            </w:pPr>
            <w:r w:rsidRPr="0080157E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32"/>
                <w:lang w:eastAsia="ko"/>
              </w:rPr>
              <w:t>(NT)</w:t>
            </w:r>
          </w:p>
        </w:tc>
      </w:tr>
    </w:tbl>
    <w:p w14:paraId="099F18C2" w14:textId="77777777" w:rsidR="00172598" w:rsidRPr="0080157E" w:rsidRDefault="004C0B5A" w:rsidP="002A2226">
      <w:pPr>
        <w:tabs>
          <w:tab w:val="left" w:pos="-180"/>
        </w:tabs>
        <w:spacing w:before="240"/>
        <w:ind w:left="-187" w:right="144"/>
        <w:jc w:val="center"/>
        <w:rPr>
          <w:rFonts w:ascii="Arial" w:eastAsia="Batang" w:hAnsi="Arial" w:cs="Arial"/>
          <w:b/>
          <w:sz w:val="32"/>
          <w:szCs w:val="32"/>
        </w:rPr>
      </w:pPr>
      <w:r w:rsidRPr="0080157E">
        <w:rPr>
          <w:rFonts w:ascii="Arial" w:eastAsia="Batang" w:hAnsi="Arial" w:cs="Arial"/>
          <w:b/>
          <w:bCs/>
          <w:sz w:val="32"/>
          <w:szCs w:val="32"/>
        </w:rPr>
        <w:t>Notice of Petition for Guardian, Conservator, or Protective Arrangement for Adult</w:t>
      </w:r>
    </w:p>
    <w:p w14:paraId="485C63C6" w14:textId="48662A06" w:rsidR="004C0B5A" w:rsidRPr="0080157E" w:rsidRDefault="00172598" w:rsidP="00673951">
      <w:pPr>
        <w:tabs>
          <w:tab w:val="left" w:pos="-180"/>
        </w:tabs>
        <w:spacing w:after="240"/>
        <w:ind w:left="-187" w:right="144"/>
        <w:jc w:val="center"/>
        <w:rPr>
          <w:rFonts w:ascii="Arial" w:eastAsia="Batang" w:hAnsi="Arial" w:cs="Arial"/>
          <w:b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후견인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,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관리인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,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성인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보호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계획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통지서</w:t>
      </w:r>
    </w:p>
    <w:p w14:paraId="0EC21629" w14:textId="77777777" w:rsidR="00172598" w:rsidRPr="0080157E" w:rsidRDefault="0079774A" w:rsidP="002A2226">
      <w:pPr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To: The Respondent, court visitor, and all other persons who are listed in the petition:</w:t>
      </w:r>
    </w:p>
    <w:p w14:paraId="1B6C7C79" w14:textId="64DE611D" w:rsidR="00412E6C" w:rsidRPr="0080157E" w:rsidRDefault="00172598" w:rsidP="00673951">
      <w:pPr>
        <w:spacing w:after="120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수신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: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피청원인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방문자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및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기타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청원에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명시된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다른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모든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개인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: </w:t>
      </w:r>
    </w:p>
    <w:p w14:paraId="2DB5C46E" w14:textId="77777777" w:rsidR="00172598" w:rsidRPr="0080157E" w:rsidRDefault="0073100C" w:rsidP="002A2226">
      <w:pPr>
        <w:tabs>
          <w:tab w:val="left" w:pos="7920"/>
          <w:tab w:val="left" w:pos="9180"/>
        </w:tabs>
        <w:spacing w:before="120" w:line="480" w:lineRule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 xml:space="preserve">A petition has been filed in </w:t>
      </w:r>
      <w:r w:rsidRPr="0080157E">
        <w:rPr>
          <w:rFonts w:ascii="Arial" w:eastAsia="Batang" w:hAnsi="Arial" w:cs="Arial"/>
          <w:sz w:val="32"/>
          <w:szCs w:val="32"/>
          <w:u w:val="single"/>
        </w:rPr>
        <w:tab/>
      </w:r>
      <w:r w:rsidRPr="0080157E">
        <w:rPr>
          <w:rFonts w:ascii="Arial" w:eastAsia="Batang" w:hAnsi="Arial" w:cs="Arial"/>
          <w:sz w:val="32"/>
          <w:szCs w:val="32"/>
        </w:rPr>
        <w:t xml:space="preserve"> County Superior Court by </w:t>
      </w:r>
      <w:r w:rsidRPr="0080157E">
        <w:rPr>
          <w:rFonts w:ascii="Arial" w:eastAsia="Batang" w:hAnsi="Arial" w:cs="Arial"/>
          <w:i/>
          <w:iCs/>
          <w:sz w:val="32"/>
          <w:szCs w:val="32"/>
        </w:rPr>
        <w:t>(petitioner’s nam</w:t>
      </w:r>
      <w:r w:rsidRPr="0080157E">
        <w:rPr>
          <w:rFonts w:ascii="Arial" w:eastAsia="Batang" w:hAnsi="Arial" w:cs="Arial"/>
          <w:sz w:val="32"/>
          <w:szCs w:val="32"/>
        </w:rPr>
        <w:t xml:space="preserve">e) </w:t>
      </w:r>
      <w:r w:rsidRPr="0080157E">
        <w:rPr>
          <w:rFonts w:ascii="Arial" w:eastAsia="Batang" w:hAnsi="Arial" w:cs="Arial"/>
          <w:sz w:val="32"/>
          <w:szCs w:val="32"/>
          <w:u w:val="single"/>
        </w:rPr>
        <w:tab/>
      </w:r>
      <w:r w:rsidRPr="0080157E">
        <w:rPr>
          <w:rFonts w:ascii="Arial" w:eastAsia="Batang" w:hAnsi="Arial" w:cs="Arial"/>
          <w:sz w:val="32"/>
          <w:szCs w:val="32"/>
        </w:rPr>
        <w:t xml:space="preserve">.  The </w:t>
      </w:r>
      <w:r w:rsidRPr="0080157E">
        <w:rPr>
          <w:rFonts w:ascii="Arial" w:eastAsia="Batang" w:hAnsi="Arial" w:cs="Arial"/>
          <w:sz w:val="32"/>
          <w:szCs w:val="32"/>
        </w:rPr>
        <w:lastRenderedPageBreak/>
        <w:t>petition asks the court to appoint a [  ] guardian,  [  ] conservator, and/or</w:t>
      </w:r>
    </w:p>
    <w:p w14:paraId="2BEFE3C2" w14:textId="01002AB9" w:rsidR="006379CC" w:rsidRPr="0080157E" w:rsidRDefault="00172598" w:rsidP="00673951">
      <w:pPr>
        <w:tabs>
          <w:tab w:val="left" w:pos="7920"/>
          <w:tab w:val="left" w:pos="9180"/>
        </w:tabs>
        <w:spacing w:after="120" w:line="480" w:lineRule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청원서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제출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sz w:val="32"/>
          <w:szCs w:val="32"/>
          <w:lang w:eastAsia="ko"/>
        </w:rPr>
        <w:tab/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카운티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상급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법원에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(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청원인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이름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)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제출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sz w:val="32"/>
          <w:szCs w:val="32"/>
          <w:lang w:eastAsia="ko"/>
        </w:rPr>
        <w:tab/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해당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청원은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법원에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[-]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후견인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[-]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관리인을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임명하고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/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</w:p>
    <w:p w14:paraId="609D3772" w14:textId="77777777" w:rsidR="00172598" w:rsidRPr="0080157E" w:rsidRDefault="00E121A5" w:rsidP="002A2226">
      <w:pPr>
        <w:tabs>
          <w:tab w:val="left" w:pos="6840"/>
          <w:tab w:val="left" w:pos="9180"/>
        </w:tabs>
        <w:spacing w:before="120" w:line="480" w:lineRule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[  ] protective arrangement for (</w:t>
      </w:r>
      <w:r w:rsidRPr="0080157E">
        <w:rPr>
          <w:rFonts w:ascii="Arial" w:eastAsia="Batang" w:hAnsi="Arial" w:cs="Arial"/>
          <w:i/>
          <w:iCs/>
          <w:sz w:val="32"/>
          <w:szCs w:val="32"/>
        </w:rPr>
        <w:t>respondent’s name</w:t>
      </w:r>
      <w:r w:rsidRPr="0080157E">
        <w:rPr>
          <w:rFonts w:ascii="Arial" w:eastAsia="Batang" w:hAnsi="Arial" w:cs="Arial"/>
          <w:sz w:val="32"/>
          <w:szCs w:val="32"/>
        </w:rPr>
        <w:t xml:space="preserve">) </w:t>
      </w:r>
      <w:r w:rsidRPr="0080157E">
        <w:rPr>
          <w:rFonts w:ascii="Arial" w:eastAsia="Batang" w:hAnsi="Arial" w:cs="Arial"/>
          <w:sz w:val="32"/>
          <w:szCs w:val="32"/>
          <w:u w:val="single"/>
        </w:rPr>
        <w:tab/>
      </w:r>
      <w:r w:rsidRPr="0080157E">
        <w:rPr>
          <w:rFonts w:ascii="Arial" w:eastAsia="Batang" w:hAnsi="Arial" w:cs="Arial"/>
          <w:sz w:val="32"/>
          <w:szCs w:val="32"/>
        </w:rPr>
        <w:t>.</w:t>
      </w:r>
    </w:p>
    <w:p w14:paraId="2D014CFD" w14:textId="2653C7F1" w:rsidR="008507E5" w:rsidRPr="0080157E" w:rsidRDefault="009662D9" w:rsidP="00673951">
      <w:pPr>
        <w:tabs>
          <w:tab w:val="left" w:pos="6840"/>
          <w:tab w:val="left" w:pos="9180"/>
        </w:tabs>
        <w:spacing w:after="120" w:line="480" w:lineRule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</w:rPr>
        <w:t xml:space="preserve">    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(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청원인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이름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)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보호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계획</w:t>
      </w:r>
    </w:p>
    <w:p w14:paraId="25F352A3" w14:textId="4BE94176" w:rsidR="00A775EC" w:rsidRPr="0080157E" w:rsidRDefault="00A775EC" w:rsidP="009662D9">
      <w:pPr>
        <w:jc w:val="center"/>
        <w:rPr>
          <w:rFonts w:ascii="Arial" w:eastAsia="Batang" w:hAnsi="Arial" w:cs="Arial"/>
          <w:b/>
          <w:sz w:val="16"/>
          <w:szCs w:val="16"/>
          <w:lang w:eastAsia="ko-KR"/>
        </w:rPr>
      </w:pPr>
      <w:r w:rsidRPr="0080157E">
        <w:rPr>
          <w:rFonts w:ascii="Arial" w:eastAsia="Batang" w:hAnsi="Arial" w:cs="Arial"/>
          <w:b/>
          <w:bCs/>
          <w:sz w:val="16"/>
          <w:szCs w:val="16"/>
          <w:lang w:eastAsia="ko-KR"/>
        </w:rPr>
        <w:t>_________________________________________________________________________________________________________</w:t>
      </w:r>
    </w:p>
    <w:p w14:paraId="5E073C37" w14:textId="77777777" w:rsidR="00172598" w:rsidRPr="0080157E" w:rsidRDefault="000733BF" w:rsidP="002A2226">
      <w:pPr>
        <w:spacing w:before="120"/>
        <w:jc w:val="center"/>
        <w:rPr>
          <w:rFonts w:ascii="Arial" w:eastAsia="Batang" w:hAnsi="Arial" w:cs="Arial"/>
          <w:b/>
          <w:sz w:val="32"/>
          <w:szCs w:val="32"/>
        </w:rPr>
      </w:pPr>
      <w:r w:rsidRPr="0080157E">
        <w:rPr>
          <w:rFonts w:ascii="Arial" w:eastAsia="Batang" w:hAnsi="Arial" w:cs="Arial"/>
          <w:b/>
          <w:bCs/>
          <w:sz w:val="32"/>
          <w:szCs w:val="32"/>
        </w:rPr>
        <w:t xml:space="preserve">IMPORTANT NOTICE TO THE RESPONDENT – </w:t>
      </w:r>
      <w:r w:rsidRPr="0080157E">
        <w:rPr>
          <w:rFonts w:ascii="Arial" w:eastAsia="Batang" w:hAnsi="Arial" w:cs="Arial"/>
          <w:b/>
          <w:bCs/>
          <w:sz w:val="32"/>
          <w:szCs w:val="32"/>
        </w:rPr>
        <w:br/>
        <w:t>READ CAREFULLY</w:t>
      </w:r>
    </w:p>
    <w:p w14:paraId="02B6110F" w14:textId="14F0E6D4" w:rsidR="000733BF" w:rsidRPr="0080157E" w:rsidRDefault="00172598" w:rsidP="00673951">
      <w:pPr>
        <w:jc w:val="center"/>
        <w:rPr>
          <w:rFonts w:ascii="Arial" w:eastAsia="Batang" w:hAnsi="Arial" w:cs="Arial"/>
          <w:b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피청원인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중요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통지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–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br/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잘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읽어주십시오</w:t>
      </w:r>
    </w:p>
    <w:p w14:paraId="1DB917C3" w14:textId="552DF7D6" w:rsidR="00A775EC" w:rsidRPr="0080157E" w:rsidRDefault="00A775EC" w:rsidP="009662D9">
      <w:pPr>
        <w:jc w:val="center"/>
        <w:rPr>
          <w:rFonts w:ascii="Arial" w:eastAsia="Batang" w:hAnsi="Arial" w:cs="Arial"/>
          <w:b/>
        </w:rPr>
      </w:pPr>
      <w:r w:rsidRPr="0080157E">
        <w:rPr>
          <w:rFonts w:ascii="Arial" w:eastAsia="Batang" w:hAnsi="Arial" w:cs="Arial"/>
          <w:b/>
          <w:bCs/>
        </w:rPr>
        <w:t>____________________________________________________________________________________</w:t>
      </w:r>
    </w:p>
    <w:p w14:paraId="7C5EB5E7" w14:textId="77777777" w:rsidR="00172598" w:rsidRPr="0080157E" w:rsidRDefault="000733BF" w:rsidP="002A2226">
      <w:pPr>
        <w:overflowPunct/>
        <w:autoSpaceDE/>
        <w:autoSpaceDN/>
        <w:adjustRightInd/>
        <w:spacing w:before="120" w:line="480" w:lineRule="auto"/>
        <w:textAlignment w:val="auto"/>
        <w:rPr>
          <w:rFonts w:ascii="Arial" w:eastAsia="Batang" w:hAnsi="Arial" w:cs="Arial"/>
          <w:b/>
          <w:sz w:val="32"/>
          <w:szCs w:val="32"/>
        </w:rPr>
      </w:pPr>
      <w:r w:rsidRPr="0080157E">
        <w:rPr>
          <w:rFonts w:ascii="Arial" w:eastAsia="Batang" w:hAnsi="Arial" w:cs="Arial"/>
          <w:b/>
          <w:bCs/>
          <w:sz w:val="32"/>
          <w:szCs w:val="32"/>
        </w:rPr>
        <w:t>YOU AS THE RESPONDENT COULD LOSE ONE OR MORE OF THE FOLLOWING RIGHTS:</w:t>
      </w:r>
    </w:p>
    <w:p w14:paraId="60D146DE" w14:textId="2BCBC30B" w:rsidR="0079774A" w:rsidRPr="0080157E" w:rsidRDefault="00172598" w:rsidP="00673951">
      <w:p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b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귀하는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피청원인으로서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다음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권리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중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한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가지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이상을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상실할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수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있습니다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.</w:t>
      </w:r>
    </w:p>
    <w:p w14:paraId="46BA8227" w14:textId="77777777" w:rsidR="00172598" w:rsidRPr="0080157E" w:rsidRDefault="000733BF" w:rsidP="002A2226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 marry, divorce, or enter into or end a state registered domestic partnership;</w:t>
      </w:r>
    </w:p>
    <w:p w14:paraId="579897E0" w14:textId="7137A8AE" w:rsidR="0079774A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lastRenderedPageBreak/>
        <w:t>결혼이나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이혼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주에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등록된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동거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관계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맺기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종료하기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79F555B7" w14:textId="77777777" w:rsidR="00172598" w:rsidRPr="0080157E" w:rsidRDefault="000733BF" w:rsidP="002A2226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 vote or hold an elected office;</w:t>
      </w:r>
    </w:p>
    <w:p w14:paraId="1407556D" w14:textId="460B1B37" w:rsidR="0079774A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선출직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공무원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투표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공직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수행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1B2F7F2D" w14:textId="77777777" w:rsidR="00172598" w:rsidRPr="0080157E" w:rsidRDefault="004F0738" w:rsidP="002A2226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 make or revoke a will;</w:t>
      </w:r>
    </w:p>
    <w:p w14:paraId="78650365" w14:textId="7FE79F1C" w:rsidR="004F0738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유언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작성하기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취소하기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17298C6C" w14:textId="77777777" w:rsidR="00172598" w:rsidRPr="0080157E" w:rsidRDefault="004F0738" w:rsidP="002A2226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 make financial decisions about your own money;</w:t>
      </w:r>
    </w:p>
    <w:p w14:paraId="564040DC" w14:textId="11C7D447" w:rsidR="004F0738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귀하의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돈에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대한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금전적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결정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내리기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0FD548BC" w14:textId="77777777" w:rsidR="00172598" w:rsidRPr="0080157E" w:rsidRDefault="004F0738" w:rsidP="002A2226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 enter into a contract;</w:t>
      </w:r>
    </w:p>
    <w:p w14:paraId="7A052BD5" w14:textId="2808799A" w:rsidR="0079774A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계약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체결하기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64B0E826" w14:textId="77777777" w:rsidR="00172598" w:rsidRPr="0080157E" w:rsidRDefault="000733BF" w:rsidP="002A2226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 appoint someone to act on your behalf;</w:t>
      </w:r>
    </w:p>
    <w:p w14:paraId="336F8A82" w14:textId="759DBC7F" w:rsidR="0079774A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귀하를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대신할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사람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지정하기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1DA7A144" w14:textId="77777777" w:rsidR="00172598" w:rsidRPr="0080157E" w:rsidRDefault="000733BF" w:rsidP="002A2226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 sue and/or be sued, other than through a guardian;</w:t>
      </w:r>
    </w:p>
    <w:p w14:paraId="59216814" w14:textId="05B64559" w:rsidR="0079774A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후견인을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통한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경우를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제외하고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고소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제기하기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및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/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고소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대상이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되기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14AAA69E" w14:textId="77777777" w:rsidR="00172598" w:rsidRPr="0080157E" w:rsidRDefault="000733BF" w:rsidP="002A2226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 possess a license to drive;</w:t>
      </w:r>
    </w:p>
    <w:p w14:paraId="71A2B2B6" w14:textId="70A51CB9" w:rsidR="0079774A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lastRenderedPageBreak/>
        <w:t>운전면허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소지하기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59C6BB25" w14:textId="77777777" w:rsidR="00172598" w:rsidRPr="0080157E" w:rsidRDefault="000733BF" w:rsidP="002A2226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 buy, sell, own, mortgage, or lease property;</w:t>
      </w:r>
    </w:p>
    <w:p w14:paraId="09AEDC18" w14:textId="655DA584" w:rsidR="0079774A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재산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매매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소유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모기지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임대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32C3113F" w14:textId="77777777" w:rsidR="00172598" w:rsidRPr="0080157E" w:rsidRDefault="000733BF" w:rsidP="002A2226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 consent to or refuse medical treatment;</w:t>
      </w:r>
    </w:p>
    <w:p w14:paraId="143E2E75" w14:textId="4AC2BC7B" w:rsidR="0079774A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치료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동의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거부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0048E322" w14:textId="77777777" w:rsidR="00172598" w:rsidRPr="0080157E" w:rsidRDefault="000733BF" w:rsidP="002A2226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 decide who shall provide your care and assistance;</w:t>
      </w:r>
    </w:p>
    <w:p w14:paraId="3088F8A6" w14:textId="77F8CED2" w:rsidR="0079774A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돌봄과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지원을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제공할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사람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결정하기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5A336E5C" w14:textId="77777777" w:rsidR="00172598" w:rsidRPr="0080157E" w:rsidRDefault="000733BF" w:rsidP="002A2226">
      <w:pPr>
        <w:numPr>
          <w:ilvl w:val="0"/>
          <w:numId w:val="28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to make decisions regarding social aspects of your life.</w:t>
      </w:r>
    </w:p>
    <w:p w14:paraId="11B7D059" w14:textId="469E5937" w:rsidR="00271459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귀하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생활의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사회적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측면에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관한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결정하기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1C15A797" w14:textId="77777777" w:rsidR="00172598" w:rsidRPr="0080157E" w:rsidRDefault="0079774A" w:rsidP="002A2226">
      <w:p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b/>
          <w:sz w:val="32"/>
          <w:szCs w:val="32"/>
        </w:rPr>
      </w:pPr>
      <w:r w:rsidRPr="0080157E">
        <w:rPr>
          <w:rFonts w:ascii="Arial" w:eastAsia="Batang" w:hAnsi="Arial" w:cs="Arial"/>
          <w:b/>
          <w:bCs/>
          <w:sz w:val="32"/>
          <w:szCs w:val="32"/>
        </w:rPr>
        <w:t>YOU HAVE THE FOLLOWING RIGHTS UNDER THE LAW:</w:t>
      </w:r>
    </w:p>
    <w:p w14:paraId="53C0AA37" w14:textId="5C7ABA75" w:rsidR="0079774A" w:rsidRPr="0080157E" w:rsidRDefault="00172598" w:rsidP="00673951">
      <w:p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b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귀하는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법률에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따라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다음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권리를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가질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수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있습니다</w:t>
      </w:r>
      <w:r w:rsidRPr="0080157E">
        <w:rPr>
          <w:rFonts w:ascii="Arial" w:eastAsia="Batang" w:hAnsi="Arial" w:cs="Arial"/>
          <w:b/>
          <w:bCs/>
          <w:i/>
          <w:iCs/>
          <w:sz w:val="32"/>
          <w:szCs w:val="32"/>
          <w:lang w:eastAsia="ko"/>
        </w:rPr>
        <w:t>.</w:t>
      </w:r>
    </w:p>
    <w:p w14:paraId="214EEF8D" w14:textId="68C3D8A7" w:rsidR="00D223C1" w:rsidRPr="0080157E" w:rsidRDefault="00D223C1" w:rsidP="002A2226">
      <w:pPr>
        <w:numPr>
          <w:ilvl w:val="0"/>
          <w:numId w:val="23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b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You have the right to have a lawyer you choose at any stage of the proceedings. The court will appoint a lawyer at public expense you if you cannot afford one or if paying a lawyer would result in a significant hardship to you.</w:t>
      </w:r>
      <w:r w:rsidRPr="0080157E">
        <w:rPr>
          <w:rFonts w:ascii="Arial" w:eastAsia="Batang" w:hAnsi="Arial" w:cs="Arial"/>
          <w:sz w:val="32"/>
          <w:szCs w:val="32"/>
        </w:rPr>
        <w:br/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귀하는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소송의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어떤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단계에서나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변호사를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선택할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권리를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lastRenderedPageBreak/>
        <w:t>갖습니다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귀하께서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변호사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비용을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감당할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없거나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변호사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비용을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지불하는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것이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귀하에게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상당한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어려움을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초래하는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경우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법원은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공공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비용으로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귀하의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변호사를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지정합니다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  <w:r w:rsidRPr="0080157E">
        <w:rPr>
          <w:rFonts w:ascii="Arial" w:eastAsia="Batang" w:hAnsi="Arial" w:cs="Arial"/>
          <w:sz w:val="32"/>
          <w:szCs w:val="32"/>
        </w:rPr>
        <w:t xml:space="preserve"> </w:t>
      </w:r>
    </w:p>
    <w:p w14:paraId="6C48B974" w14:textId="326E18E3" w:rsidR="000B3700" w:rsidRPr="0080157E" w:rsidRDefault="000733BF" w:rsidP="002A2226">
      <w:pPr>
        <w:numPr>
          <w:ilvl w:val="0"/>
          <w:numId w:val="23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You have the right to demand a jury trial on the:</w:t>
      </w:r>
      <w:r w:rsidRPr="0080157E">
        <w:rPr>
          <w:rFonts w:ascii="Arial" w:eastAsia="Batang" w:hAnsi="Arial" w:cs="Arial"/>
          <w:sz w:val="32"/>
          <w:szCs w:val="32"/>
        </w:rPr>
        <w:br/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귀하는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다음에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대한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배심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재판을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요청하실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권리가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00ABD82A" w14:textId="77777777" w:rsidR="00172598" w:rsidRPr="0080157E" w:rsidRDefault="008507E5" w:rsidP="002A2226">
      <w:pPr>
        <w:numPr>
          <w:ilvl w:val="0"/>
          <w:numId w:val="27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issue of whether the basis exists for appointment of a guardian or conservator; and</w:t>
      </w:r>
    </w:p>
    <w:p w14:paraId="3CFF910D" w14:textId="521645BA" w:rsidR="00CA16F9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후견인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관리인의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지정을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위한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기준의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존재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여부</w:t>
      </w:r>
    </w:p>
    <w:p w14:paraId="32B0DEEC" w14:textId="77777777" w:rsidR="00172598" w:rsidRPr="0080157E" w:rsidRDefault="008507E5" w:rsidP="002A2226">
      <w:pPr>
        <w:numPr>
          <w:ilvl w:val="0"/>
          <w:numId w:val="27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rights to be retained or restricted if a guardian or conservator is appointed.</w:t>
      </w:r>
    </w:p>
    <w:p w14:paraId="336C6794" w14:textId="252532A1" w:rsidR="000733BF" w:rsidRPr="0080157E" w:rsidRDefault="00172598" w:rsidP="00CE2F5D">
      <w:pPr>
        <w:overflowPunct/>
        <w:autoSpaceDE/>
        <w:autoSpaceDN/>
        <w:adjustRightInd/>
        <w:spacing w:line="480" w:lineRule="auto"/>
        <w:ind w:left="1440"/>
        <w:textAlignment w:val="auto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후견인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관리인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지정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유지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제한되는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권리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60CE7A05" w14:textId="553D9612" w:rsidR="00AC33A6" w:rsidRPr="0080157E" w:rsidRDefault="00AC33A6" w:rsidP="002A2226">
      <w:pPr>
        <w:numPr>
          <w:ilvl w:val="0"/>
          <w:numId w:val="23"/>
        </w:num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You have the right to be present in court and testify when the hearing is held to decide whether or not you need a guardian or conservator. If a court visitor is appointed, you have the right to request the court to replace that person.</w:t>
      </w:r>
      <w:r w:rsidRPr="0080157E">
        <w:rPr>
          <w:rFonts w:ascii="Arial" w:eastAsia="Batang" w:hAnsi="Arial" w:cs="Arial"/>
          <w:sz w:val="32"/>
          <w:szCs w:val="32"/>
        </w:rPr>
        <w:br/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귀하는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후견인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관리인이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필요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여부를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결정하는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심리가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lastRenderedPageBreak/>
        <w:t>진행될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때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법원에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출석하여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증언할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권리가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.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방문자가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지정되면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귀하는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법원에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해당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방문자의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변경을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요청할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권리를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갖습니다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6C2C092D" w14:textId="71989099" w:rsidR="00AC33A6" w:rsidRPr="0080157E" w:rsidRDefault="00AC33A6" w:rsidP="002A2226">
      <w:pPr>
        <w:numPr>
          <w:ilvl w:val="0"/>
          <w:numId w:val="23"/>
        </w:numPr>
        <w:spacing w:line="480" w:lineRule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You have the right to ask the court to establish a protective arrangement instead of a guardianship or conservatorship.</w:t>
      </w:r>
      <w:r w:rsidRPr="0080157E">
        <w:rPr>
          <w:rFonts w:ascii="Arial" w:eastAsia="Batang" w:hAnsi="Arial" w:cs="Arial"/>
          <w:sz w:val="32"/>
          <w:szCs w:val="32"/>
        </w:rPr>
        <w:br/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귀하는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법원에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후견이나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관리를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대신한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보호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계획을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마련하도록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요청하실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권리가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있습니다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2FF10A1F" w14:textId="77777777" w:rsidR="00172598" w:rsidRPr="0080157E" w:rsidRDefault="00E30D87" w:rsidP="002A2226">
      <w:p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sz w:val="32"/>
          <w:szCs w:val="32"/>
        </w:rPr>
      </w:pPr>
      <w:r w:rsidRPr="0080157E">
        <w:rPr>
          <w:rFonts w:ascii="Arial" w:eastAsia="Batang" w:hAnsi="Arial" w:cs="Arial"/>
          <w:sz w:val="32"/>
          <w:szCs w:val="32"/>
        </w:rPr>
        <w:t>If you have any questions about these rights or you want to exercise these rights, tell your court visitor, lawyer, or the judge.</w:t>
      </w:r>
    </w:p>
    <w:p w14:paraId="7068EABF" w14:textId="14569D3F" w:rsidR="00E30D87" w:rsidRPr="0080157E" w:rsidRDefault="00172598" w:rsidP="00673951">
      <w:pPr>
        <w:overflowPunct/>
        <w:autoSpaceDE/>
        <w:autoSpaceDN/>
        <w:adjustRightInd/>
        <w:spacing w:line="480" w:lineRule="auto"/>
        <w:textAlignment w:val="auto"/>
        <w:rPr>
          <w:rFonts w:ascii="Arial" w:eastAsia="Batang" w:hAnsi="Arial" w:cs="Arial"/>
          <w:b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이러한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권리에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대한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질문이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있으시거나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이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권리들을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행사하고자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하신다면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귀하의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법원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방문자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,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변호사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판사에게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말씀하십시오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.</w:t>
      </w:r>
    </w:p>
    <w:p w14:paraId="19B34396" w14:textId="77777777" w:rsidR="00172598" w:rsidRPr="0080157E" w:rsidRDefault="009821AE" w:rsidP="002A2226">
      <w:pPr>
        <w:tabs>
          <w:tab w:val="left" w:pos="0"/>
          <w:tab w:val="left" w:pos="6840"/>
        </w:tabs>
        <w:spacing w:before="360"/>
        <w:jc w:val="both"/>
        <w:rPr>
          <w:rFonts w:ascii="Arial" w:eastAsia="Batang" w:hAnsi="Arial" w:cs="Arial"/>
          <w:sz w:val="32"/>
          <w:szCs w:val="32"/>
          <w:u w:val="single"/>
          <w:lang w:eastAsia="ko-KR"/>
        </w:rPr>
      </w:pPr>
      <w:r w:rsidRPr="0080157E">
        <w:rPr>
          <w:rFonts w:ascii="Arial" w:eastAsia="Batang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33996E" wp14:editId="1C9218F5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9CE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22.8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gWyYK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80157E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</w:p>
    <w:p w14:paraId="3EC2746C" w14:textId="77777777" w:rsidR="00172598" w:rsidRPr="0080157E" w:rsidRDefault="00A81572" w:rsidP="002A2226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jc w:val="both"/>
        <w:rPr>
          <w:rFonts w:ascii="Arial" w:eastAsia="Batang" w:hAnsi="Arial" w:cs="Arial"/>
          <w:i/>
          <w:iCs/>
          <w:color w:val="000000"/>
        </w:rPr>
      </w:pPr>
      <w:r w:rsidRPr="0080157E">
        <w:rPr>
          <w:rFonts w:ascii="Arial" w:eastAsia="Batang" w:hAnsi="Arial" w:cs="Arial"/>
          <w:i/>
          <w:iCs/>
          <w:color w:val="000000"/>
        </w:rPr>
        <w:t>Petitioner signs here</w:t>
      </w:r>
    </w:p>
    <w:p w14:paraId="720F85D8" w14:textId="28680AE0" w:rsidR="00A81572" w:rsidRPr="0080157E" w:rsidRDefault="00172598" w:rsidP="00673951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jc w:val="both"/>
        <w:rPr>
          <w:rFonts w:ascii="Arial" w:eastAsia="Batang" w:hAnsi="Arial" w:cs="Arial"/>
          <w:i/>
          <w:iCs/>
          <w:color w:val="000000"/>
        </w:rPr>
      </w:pPr>
      <w:r w:rsidRPr="0080157E">
        <w:rPr>
          <w:rFonts w:ascii="Arial" w:eastAsia="Batang" w:hAnsi="Arial" w:cs="Arial"/>
          <w:i/>
          <w:iCs/>
          <w:color w:val="000000"/>
          <w:lang w:eastAsia="ko"/>
        </w:rPr>
        <w:t>청원인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>서명</w:t>
      </w:r>
    </w:p>
    <w:p w14:paraId="16C56FB1" w14:textId="77777777" w:rsidR="00172598" w:rsidRPr="0080157E" w:rsidRDefault="00A81572" w:rsidP="002A2226">
      <w:pPr>
        <w:tabs>
          <w:tab w:val="left" w:pos="0"/>
          <w:tab w:val="left" w:pos="6840"/>
          <w:tab w:val="left" w:pos="7200"/>
          <w:tab w:val="left" w:pos="9180"/>
        </w:tabs>
        <w:spacing w:before="200"/>
        <w:jc w:val="both"/>
        <w:rPr>
          <w:rFonts w:ascii="Arial" w:eastAsia="Batang" w:hAnsi="Arial" w:cs="Arial"/>
          <w:sz w:val="32"/>
          <w:szCs w:val="32"/>
          <w:u w:val="single"/>
        </w:rPr>
      </w:pPr>
      <w:r w:rsidRPr="0080157E">
        <w:rPr>
          <w:rFonts w:ascii="Arial" w:eastAsia="Batang" w:hAnsi="Arial" w:cs="Arial"/>
          <w:sz w:val="32"/>
          <w:szCs w:val="32"/>
          <w:u w:val="single"/>
        </w:rPr>
        <w:tab/>
      </w:r>
      <w:r w:rsidRPr="0080157E">
        <w:rPr>
          <w:rFonts w:ascii="Arial" w:eastAsia="Batang" w:hAnsi="Arial" w:cs="Arial"/>
          <w:sz w:val="32"/>
          <w:szCs w:val="32"/>
        </w:rPr>
        <w:tab/>
      </w:r>
      <w:r w:rsidRPr="0080157E">
        <w:rPr>
          <w:rFonts w:ascii="Arial" w:eastAsia="Batang" w:hAnsi="Arial" w:cs="Arial"/>
          <w:sz w:val="32"/>
          <w:szCs w:val="32"/>
          <w:u w:val="single"/>
        </w:rPr>
        <w:tab/>
      </w:r>
    </w:p>
    <w:p w14:paraId="089B2DE9" w14:textId="77777777" w:rsidR="00172598" w:rsidRPr="0080157E" w:rsidRDefault="00A81572" w:rsidP="002A2226">
      <w:pPr>
        <w:tabs>
          <w:tab w:val="left" w:pos="450"/>
          <w:tab w:val="left" w:pos="7200"/>
        </w:tabs>
        <w:spacing w:before="20"/>
        <w:jc w:val="both"/>
        <w:rPr>
          <w:rFonts w:ascii="Arial" w:eastAsia="Batang" w:hAnsi="Arial" w:cs="Arial"/>
          <w:i/>
          <w:color w:val="000000"/>
        </w:rPr>
      </w:pPr>
      <w:r w:rsidRPr="0080157E">
        <w:rPr>
          <w:rFonts w:ascii="Arial" w:eastAsia="Batang" w:hAnsi="Arial" w:cs="Arial"/>
          <w:i/>
          <w:iCs/>
          <w:color w:val="000000"/>
        </w:rPr>
        <w:t>Print name (if lawyer, also list WSBA #)</w:t>
      </w:r>
      <w:r w:rsidRPr="0080157E">
        <w:rPr>
          <w:rFonts w:ascii="Arial" w:eastAsia="Batang" w:hAnsi="Arial" w:cs="Arial"/>
          <w:i/>
          <w:iCs/>
          <w:color w:val="000000"/>
        </w:rPr>
        <w:tab/>
        <w:t>Date</w:t>
      </w:r>
    </w:p>
    <w:p w14:paraId="72EDE2B6" w14:textId="7217CF79" w:rsidR="00A81572" w:rsidRPr="0080157E" w:rsidRDefault="00172598" w:rsidP="00673951">
      <w:pPr>
        <w:tabs>
          <w:tab w:val="left" w:pos="450"/>
          <w:tab w:val="left" w:pos="7200"/>
        </w:tabs>
        <w:spacing w:after="120"/>
        <w:jc w:val="both"/>
        <w:rPr>
          <w:rFonts w:ascii="Arial" w:eastAsia="Batang" w:hAnsi="Arial" w:cs="Arial"/>
          <w:i/>
          <w:iCs/>
          <w:color w:val="000000"/>
        </w:rPr>
      </w:pPr>
      <w:r w:rsidRPr="0080157E">
        <w:rPr>
          <w:rFonts w:ascii="Arial" w:eastAsia="Batang" w:hAnsi="Arial" w:cs="Arial"/>
          <w:i/>
          <w:iCs/>
          <w:color w:val="000000"/>
          <w:lang w:eastAsia="ko"/>
        </w:rPr>
        <w:t>정자체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>이름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>(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>변호사인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>경우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 xml:space="preserve">, WSBA 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>번호도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>명시</w:t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>)</w:t>
      </w:r>
      <w:r w:rsidRPr="0080157E">
        <w:rPr>
          <w:rFonts w:ascii="Arial" w:eastAsia="Batang" w:hAnsi="Arial" w:cs="Arial"/>
          <w:color w:val="000000"/>
          <w:lang w:eastAsia="ko"/>
        </w:rPr>
        <w:tab/>
      </w:r>
      <w:r w:rsidRPr="0080157E">
        <w:rPr>
          <w:rFonts w:ascii="Arial" w:eastAsia="Batang" w:hAnsi="Arial" w:cs="Arial"/>
          <w:i/>
          <w:iCs/>
          <w:color w:val="000000"/>
          <w:lang w:eastAsia="ko"/>
        </w:rPr>
        <w:t>날짜</w:t>
      </w:r>
    </w:p>
    <w:p w14:paraId="595FD72F" w14:textId="77777777" w:rsidR="0080157E" w:rsidRDefault="0080157E" w:rsidP="002A2226">
      <w:pPr>
        <w:pStyle w:val="WAnote"/>
        <w:ind w:firstLine="0"/>
        <w:rPr>
          <w:rFonts w:eastAsia="Batang"/>
          <w:sz w:val="32"/>
          <w:szCs w:val="32"/>
        </w:rPr>
      </w:pPr>
    </w:p>
    <w:p w14:paraId="36D78405" w14:textId="69AAD2A4" w:rsidR="00172598" w:rsidRPr="0080157E" w:rsidRDefault="00A81572" w:rsidP="002A2226">
      <w:pPr>
        <w:pStyle w:val="WAnote"/>
        <w:ind w:firstLine="0"/>
        <w:rPr>
          <w:rFonts w:eastAsia="Batang"/>
          <w:iCs/>
          <w:sz w:val="32"/>
          <w:szCs w:val="32"/>
        </w:rPr>
      </w:pPr>
      <w:r w:rsidRPr="0080157E">
        <w:rPr>
          <w:rFonts w:eastAsia="Batang"/>
          <w:sz w:val="32"/>
          <w:szCs w:val="32"/>
        </w:rPr>
        <w:lastRenderedPageBreak/>
        <w:t>The following is my contact information:</w:t>
      </w:r>
    </w:p>
    <w:p w14:paraId="2B1F5874" w14:textId="18359D36" w:rsidR="00A81572" w:rsidRPr="0080157E" w:rsidRDefault="00172598" w:rsidP="00673951">
      <w:pPr>
        <w:pStyle w:val="WAnote"/>
        <w:spacing w:before="0" w:after="120"/>
        <w:ind w:firstLine="0"/>
        <w:rPr>
          <w:rFonts w:eastAsia="Batang"/>
          <w:i/>
          <w:iCs/>
          <w:sz w:val="32"/>
          <w:szCs w:val="32"/>
          <w:lang w:eastAsia="ko-KR"/>
        </w:rPr>
      </w:pPr>
      <w:r w:rsidRPr="0080157E">
        <w:rPr>
          <w:rFonts w:eastAsia="Batang"/>
          <w:i/>
          <w:iCs/>
          <w:sz w:val="32"/>
          <w:szCs w:val="32"/>
          <w:lang w:eastAsia="ko"/>
        </w:rPr>
        <w:t>다음은</w:t>
      </w:r>
      <w:r w:rsidRPr="0080157E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80157E">
        <w:rPr>
          <w:rFonts w:eastAsia="Batang"/>
          <w:i/>
          <w:iCs/>
          <w:sz w:val="32"/>
          <w:szCs w:val="32"/>
          <w:lang w:eastAsia="ko"/>
        </w:rPr>
        <w:t>본인의</w:t>
      </w:r>
      <w:r w:rsidRPr="0080157E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80157E">
        <w:rPr>
          <w:rFonts w:eastAsia="Batang"/>
          <w:i/>
          <w:iCs/>
          <w:sz w:val="32"/>
          <w:szCs w:val="32"/>
          <w:lang w:eastAsia="ko"/>
        </w:rPr>
        <w:t>연락처</w:t>
      </w:r>
      <w:r w:rsidRPr="0080157E">
        <w:rPr>
          <w:rFonts w:eastAsia="Batang"/>
          <w:i/>
          <w:iCs/>
          <w:sz w:val="32"/>
          <w:szCs w:val="32"/>
          <w:lang w:eastAsia="ko"/>
        </w:rPr>
        <w:t xml:space="preserve"> </w:t>
      </w:r>
      <w:r w:rsidRPr="0080157E">
        <w:rPr>
          <w:rFonts w:eastAsia="Batang"/>
          <w:i/>
          <w:iCs/>
          <w:sz w:val="32"/>
          <w:szCs w:val="32"/>
          <w:lang w:eastAsia="ko"/>
        </w:rPr>
        <w:t>정보입니다</w:t>
      </w:r>
      <w:r w:rsidRPr="0080157E">
        <w:rPr>
          <w:rFonts w:eastAsia="Batang"/>
          <w:i/>
          <w:iCs/>
          <w:sz w:val="32"/>
          <w:szCs w:val="32"/>
          <w:lang w:eastAsia="ko"/>
        </w:rPr>
        <w:t>.</w:t>
      </w:r>
    </w:p>
    <w:p w14:paraId="388293D9" w14:textId="77777777" w:rsidR="00172598" w:rsidRPr="0080157E" w:rsidRDefault="00A81572" w:rsidP="002A2226">
      <w:pPr>
        <w:pStyle w:val="WAnote"/>
        <w:tabs>
          <w:tab w:val="clear" w:pos="1260"/>
          <w:tab w:val="left" w:pos="9180"/>
        </w:tabs>
        <w:spacing w:before="240"/>
        <w:ind w:firstLine="0"/>
        <w:rPr>
          <w:rFonts w:eastAsia="Batang"/>
          <w:iCs/>
          <w:sz w:val="32"/>
          <w:szCs w:val="32"/>
          <w:u w:val="single"/>
        </w:rPr>
      </w:pPr>
      <w:r w:rsidRPr="0080157E">
        <w:rPr>
          <w:rFonts w:eastAsia="Batang"/>
          <w:i/>
          <w:iCs/>
          <w:sz w:val="32"/>
          <w:szCs w:val="32"/>
        </w:rPr>
        <w:t xml:space="preserve">Email: </w:t>
      </w:r>
      <w:r w:rsidRPr="0080157E">
        <w:rPr>
          <w:rFonts w:eastAsia="Batang"/>
          <w:sz w:val="32"/>
          <w:szCs w:val="32"/>
          <w:u w:val="single"/>
        </w:rPr>
        <w:tab/>
      </w:r>
    </w:p>
    <w:p w14:paraId="6C912930" w14:textId="5FDB04A7" w:rsidR="00A81572" w:rsidRPr="0080157E" w:rsidRDefault="00172598" w:rsidP="00673951">
      <w:pPr>
        <w:pStyle w:val="WAnote"/>
        <w:tabs>
          <w:tab w:val="clear" w:pos="1260"/>
          <w:tab w:val="left" w:pos="9180"/>
        </w:tabs>
        <w:spacing w:before="0"/>
        <w:ind w:firstLine="0"/>
        <w:rPr>
          <w:rFonts w:eastAsia="Batang"/>
          <w:i/>
          <w:iCs/>
          <w:sz w:val="32"/>
          <w:szCs w:val="32"/>
        </w:rPr>
      </w:pPr>
      <w:r w:rsidRPr="0080157E">
        <w:rPr>
          <w:rFonts w:eastAsia="Batang"/>
          <w:i/>
          <w:iCs/>
          <w:sz w:val="32"/>
          <w:szCs w:val="32"/>
          <w:lang w:eastAsia="ko"/>
        </w:rPr>
        <w:t>이메일</w:t>
      </w:r>
      <w:r w:rsidRPr="0080157E">
        <w:rPr>
          <w:rFonts w:eastAsia="Batang"/>
          <w:i/>
          <w:iCs/>
          <w:sz w:val="32"/>
          <w:szCs w:val="32"/>
          <w:lang w:eastAsia="ko"/>
        </w:rPr>
        <w:t>:</w:t>
      </w:r>
    </w:p>
    <w:p w14:paraId="08E99DD7" w14:textId="77777777" w:rsidR="00172598" w:rsidRPr="0080157E" w:rsidRDefault="00A81572" w:rsidP="002A2226">
      <w:pPr>
        <w:pStyle w:val="WAnote"/>
        <w:spacing w:before="240"/>
        <w:ind w:firstLine="0"/>
        <w:rPr>
          <w:rFonts w:eastAsia="Batang"/>
          <w:iCs/>
          <w:sz w:val="32"/>
          <w:szCs w:val="32"/>
        </w:rPr>
      </w:pPr>
      <w:r w:rsidRPr="0080157E">
        <w:rPr>
          <w:rFonts w:eastAsia="Batang"/>
          <w:i/>
          <w:iCs/>
          <w:sz w:val="32"/>
          <w:szCs w:val="32"/>
        </w:rPr>
        <w:t xml:space="preserve">Phone (Optional): </w:t>
      </w:r>
      <w:r w:rsidRPr="0080157E">
        <w:rPr>
          <w:rFonts w:eastAsia="Batang"/>
          <w:sz w:val="32"/>
          <w:szCs w:val="32"/>
        </w:rPr>
        <w:t>_______________________________</w:t>
      </w:r>
    </w:p>
    <w:p w14:paraId="17E6087B" w14:textId="63FC1F4D" w:rsidR="00A81572" w:rsidRPr="0080157E" w:rsidRDefault="00172598" w:rsidP="00673951">
      <w:pPr>
        <w:pStyle w:val="WAnote"/>
        <w:spacing w:before="0"/>
        <w:ind w:firstLine="0"/>
        <w:rPr>
          <w:rFonts w:eastAsia="Batang"/>
          <w:i/>
          <w:iCs/>
          <w:sz w:val="32"/>
          <w:szCs w:val="32"/>
        </w:rPr>
      </w:pPr>
      <w:r w:rsidRPr="0080157E">
        <w:rPr>
          <w:rFonts w:eastAsia="Batang"/>
          <w:i/>
          <w:iCs/>
          <w:sz w:val="32"/>
          <w:szCs w:val="32"/>
          <w:lang w:eastAsia="ko"/>
        </w:rPr>
        <w:t>전화</w:t>
      </w:r>
      <w:r w:rsidRPr="0080157E">
        <w:rPr>
          <w:rFonts w:eastAsia="Batang"/>
          <w:i/>
          <w:iCs/>
          <w:sz w:val="32"/>
          <w:szCs w:val="32"/>
          <w:lang w:eastAsia="ko"/>
        </w:rPr>
        <w:t>(</w:t>
      </w:r>
      <w:r w:rsidRPr="0080157E">
        <w:rPr>
          <w:rFonts w:eastAsia="Batang"/>
          <w:i/>
          <w:iCs/>
          <w:sz w:val="32"/>
          <w:szCs w:val="32"/>
          <w:lang w:eastAsia="ko"/>
        </w:rPr>
        <w:t>선택</w:t>
      </w:r>
      <w:r w:rsidRPr="0080157E">
        <w:rPr>
          <w:rFonts w:eastAsia="Batang"/>
          <w:i/>
          <w:iCs/>
          <w:sz w:val="32"/>
          <w:szCs w:val="32"/>
          <w:lang w:eastAsia="ko"/>
        </w:rPr>
        <w:t>):</w:t>
      </w:r>
    </w:p>
    <w:p w14:paraId="2860C3B6" w14:textId="77777777" w:rsidR="00172598" w:rsidRPr="0080157E" w:rsidRDefault="00A81572" w:rsidP="002A2226">
      <w:pPr>
        <w:pStyle w:val="WAnote"/>
        <w:ind w:firstLine="0"/>
        <w:rPr>
          <w:rFonts w:eastAsia="Batang"/>
          <w:i/>
          <w:iCs/>
          <w:color w:val="000000"/>
          <w:sz w:val="32"/>
          <w:szCs w:val="32"/>
        </w:rPr>
      </w:pPr>
      <w:r w:rsidRPr="0080157E">
        <w:rPr>
          <w:rFonts w:eastAsia="Batang"/>
          <w:sz w:val="32"/>
          <w:szCs w:val="32"/>
        </w:rPr>
        <w:t xml:space="preserve">I agree to accept legal papers for this case at the following address </w:t>
      </w:r>
      <w:r w:rsidRPr="0080157E">
        <w:rPr>
          <w:rFonts w:eastAsia="Batang"/>
          <w:i/>
          <w:iCs/>
          <w:sz w:val="32"/>
          <w:szCs w:val="32"/>
        </w:rPr>
        <w:t>(</w:t>
      </w:r>
      <w:r w:rsidRPr="0080157E">
        <w:rPr>
          <w:rFonts w:eastAsia="Batang"/>
          <w:i/>
          <w:iCs/>
          <w:color w:val="000000"/>
          <w:sz w:val="32"/>
          <w:szCs w:val="32"/>
        </w:rPr>
        <w:t xml:space="preserve">this does </w:t>
      </w:r>
      <w:r w:rsidRPr="0080157E">
        <w:rPr>
          <w:rFonts w:eastAsia="Batang"/>
          <w:b/>
          <w:bCs/>
          <w:i/>
          <w:iCs/>
          <w:color w:val="000000"/>
          <w:sz w:val="32"/>
          <w:szCs w:val="32"/>
        </w:rPr>
        <w:t>not</w:t>
      </w:r>
      <w:r w:rsidRPr="0080157E">
        <w:rPr>
          <w:rFonts w:eastAsia="Batang"/>
          <w:i/>
          <w:iCs/>
          <w:color w:val="000000"/>
          <w:sz w:val="32"/>
          <w:szCs w:val="32"/>
        </w:rPr>
        <w:t xml:space="preserve"> have to be your home address):</w:t>
      </w:r>
    </w:p>
    <w:p w14:paraId="6EE01BD7" w14:textId="0BB124D0" w:rsidR="00A81572" w:rsidRPr="0080157E" w:rsidRDefault="00172598" w:rsidP="00673951">
      <w:pPr>
        <w:pStyle w:val="WAnote"/>
        <w:spacing w:before="0"/>
        <w:ind w:firstLine="0"/>
        <w:rPr>
          <w:rFonts w:eastAsia="Batang"/>
          <w:i/>
          <w:iCs/>
          <w:sz w:val="32"/>
          <w:szCs w:val="32"/>
          <w:lang w:eastAsia="ko-KR"/>
        </w:rPr>
      </w:pPr>
      <w:r w:rsidRPr="0080157E">
        <w:rPr>
          <w:rFonts w:eastAsia="Batang"/>
          <w:i/>
          <w:iCs/>
          <w:lang w:eastAsia="ko"/>
        </w:rPr>
        <w:t>본인은</w:t>
      </w:r>
      <w:r w:rsidRPr="0080157E">
        <w:rPr>
          <w:rFonts w:eastAsia="Batang"/>
          <w:i/>
          <w:iCs/>
          <w:lang w:eastAsia="ko"/>
        </w:rPr>
        <w:t xml:space="preserve"> </w:t>
      </w:r>
      <w:r w:rsidRPr="0080157E">
        <w:rPr>
          <w:rFonts w:eastAsia="Batang"/>
          <w:i/>
          <w:iCs/>
          <w:lang w:eastAsia="ko"/>
        </w:rPr>
        <w:t>다음</w:t>
      </w:r>
      <w:r w:rsidRPr="0080157E">
        <w:rPr>
          <w:rFonts w:eastAsia="Batang"/>
          <w:i/>
          <w:iCs/>
          <w:lang w:eastAsia="ko"/>
        </w:rPr>
        <w:t xml:space="preserve"> </w:t>
      </w:r>
      <w:r w:rsidRPr="0080157E">
        <w:rPr>
          <w:rFonts w:eastAsia="Batang"/>
          <w:i/>
          <w:iCs/>
          <w:lang w:eastAsia="ko"/>
        </w:rPr>
        <w:t>주소에서</w:t>
      </w:r>
      <w:r w:rsidRPr="0080157E">
        <w:rPr>
          <w:rFonts w:eastAsia="Batang"/>
          <w:i/>
          <w:iCs/>
          <w:lang w:eastAsia="ko"/>
        </w:rPr>
        <w:t xml:space="preserve"> </w:t>
      </w:r>
      <w:r w:rsidRPr="0080157E">
        <w:rPr>
          <w:rFonts w:eastAsia="Batang"/>
          <w:i/>
          <w:iCs/>
          <w:lang w:eastAsia="ko"/>
        </w:rPr>
        <w:t>본</w:t>
      </w:r>
      <w:r w:rsidRPr="0080157E">
        <w:rPr>
          <w:rFonts w:eastAsia="Batang"/>
          <w:i/>
          <w:iCs/>
          <w:lang w:eastAsia="ko"/>
        </w:rPr>
        <w:t xml:space="preserve"> </w:t>
      </w:r>
      <w:r w:rsidRPr="0080157E">
        <w:rPr>
          <w:rFonts w:eastAsia="Batang"/>
          <w:i/>
          <w:iCs/>
          <w:lang w:eastAsia="ko"/>
        </w:rPr>
        <w:t>소송에</w:t>
      </w:r>
      <w:r w:rsidRPr="0080157E">
        <w:rPr>
          <w:rFonts w:eastAsia="Batang"/>
          <w:i/>
          <w:iCs/>
          <w:lang w:eastAsia="ko"/>
        </w:rPr>
        <w:t xml:space="preserve"> </w:t>
      </w:r>
      <w:r w:rsidRPr="0080157E">
        <w:rPr>
          <w:rFonts w:eastAsia="Batang"/>
          <w:i/>
          <w:iCs/>
          <w:lang w:eastAsia="ko"/>
        </w:rPr>
        <w:t>대한</w:t>
      </w:r>
      <w:r w:rsidRPr="0080157E">
        <w:rPr>
          <w:rFonts w:eastAsia="Batang"/>
          <w:i/>
          <w:iCs/>
          <w:lang w:eastAsia="ko"/>
        </w:rPr>
        <w:t xml:space="preserve"> </w:t>
      </w:r>
      <w:r w:rsidRPr="0080157E">
        <w:rPr>
          <w:rFonts w:eastAsia="Batang"/>
          <w:i/>
          <w:iCs/>
          <w:lang w:eastAsia="ko"/>
        </w:rPr>
        <w:t>법률</w:t>
      </w:r>
      <w:r w:rsidRPr="0080157E">
        <w:rPr>
          <w:rFonts w:eastAsia="Batang"/>
          <w:i/>
          <w:iCs/>
          <w:lang w:eastAsia="ko"/>
        </w:rPr>
        <w:t xml:space="preserve"> </w:t>
      </w:r>
      <w:r w:rsidRPr="0080157E">
        <w:rPr>
          <w:rFonts w:eastAsia="Batang"/>
          <w:i/>
          <w:iCs/>
          <w:lang w:eastAsia="ko"/>
        </w:rPr>
        <w:t>서류를</w:t>
      </w:r>
      <w:r w:rsidRPr="0080157E">
        <w:rPr>
          <w:rFonts w:eastAsia="Batang"/>
          <w:i/>
          <w:iCs/>
          <w:lang w:eastAsia="ko"/>
        </w:rPr>
        <w:t xml:space="preserve"> </w:t>
      </w:r>
      <w:r w:rsidRPr="0080157E">
        <w:rPr>
          <w:rFonts w:eastAsia="Batang"/>
          <w:i/>
          <w:iCs/>
          <w:lang w:eastAsia="ko"/>
        </w:rPr>
        <w:t>수락할</w:t>
      </w:r>
      <w:r w:rsidRPr="0080157E">
        <w:rPr>
          <w:rFonts w:eastAsia="Batang"/>
          <w:i/>
          <w:iCs/>
          <w:lang w:eastAsia="ko"/>
        </w:rPr>
        <w:t xml:space="preserve"> </w:t>
      </w:r>
      <w:r w:rsidRPr="0080157E">
        <w:rPr>
          <w:rFonts w:eastAsia="Batang"/>
          <w:i/>
          <w:iCs/>
          <w:lang w:eastAsia="ko"/>
        </w:rPr>
        <w:t>것에</w:t>
      </w:r>
      <w:r w:rsidRPr="0080157E">
        <w:rPr>
          <w:rFonts w:eastAsia="Batang"/>
          <w:i/>
          <w:iCs/>
          <w:lang w:eastAsia="ko"/>
        </w:rPr>
        <w:t xml:space="preserve"> </w:t>
      </w:r>
      <w:r w:rsidRPr="0080157E">
        <w:rPr>
          <w:rFonts w:eastAsia="Batang"/>
          <w:i/>
          <w:iCs/>
          <w:lang w:eastAsia="ko"/>
        </w:rPr>
        <w:t>동의합니다</w:t>
      </w:r>
      <w:r w:rsidRPr="0080157E">
        <w:rPr>
          <w:rFonts w:eastAsia="Batang"/>
          <w:i/>
          <w:iCs/>
          <w:lang w:eastAsia="ko"/>
        </w:rPr>
        <w:t>(</w:t>
      </w:r>
      <w:r w:rsidRPr="0080157E">
        <w:rPr>
          <w:rFonts w:eastAsia="Batang"/>
          <w:color w:val="000000"/>
          <w:sz w:val="32"/>
          <w:szCs w:val="32"/>
          <w:lang w:eastAsia="ko"/>
        </w:rPr>
        <w:t>이</w:t>
      </w:r>
      <w:r w:rsidRPr="0080157E">
        <w:rPr>
          <w:rFonts w:eastAsia="Batang"/>
          <w:color w:val="000000"/>
          <w:sz w:val="32"/>
          <w:szCs w:val="32"/>
          <w:lang w:eastAsia="ko"/>
        </w:rPr>
        <w:t xml:space="preserve"> </w:t>
      </w:r>
      <w:r w:rsidRPr="0080157E">
        <w:rPr>
          <w:rFonts w:eastAsia="Batang"/>
          <w:color w:val="000000"/>
          <w:sz w:val="32"/>
          <w:szCs w:val="32"/>
          <w:lang w:eastAsia="ko"/>
        </w:rPr>
        <w:t>주소는</w:t>
      </w:r>
      <w:r w:rsidRPr="0080157E">
        <w:rPr>
          <w:rFonts w:eastAsia="Batang"/>
          <w:color w:val="000000"/>
          <w:sz w:val="32"/>
          <w:szCs w:val="32"/>
          <w:lang w:eastAsia="ko"/>
        </w:rPr>
        <w:t xml:space="preserve"> </w:t>
      </w:r>
      <w:r w:rsidRPr="0080157E">
        <w:rPr>
          <w:rFonts w:eastAsia="Batang"/>
          <w:color w:val="000000"/>
          <w:sz w:val="32"/>
          <w:szCs w:val="32"/>
          <w:lang w:eastAsia="ko"/>
        </w:rPr>
        <w:t>귀하의</w:t>
      </w:r>
      <w:r w:rsidRPr="0080157E">
        <w:rPr>
          <w:rFonts w:eastAsia="Batang"/>
          <w:color w:val="000000"/>
          <w:sz w:val="32"/>
          <w:szCs w:val="32"/>
          <w:lang w:eastAsia="ko"/>
        </w:rPr>
        <w:t xml:space="preserve"> </w:t>
      </w:r>
      <w:r w:rsidRPr="0080157E">
        <w:rPr>
          <w:rFonts w:eastAsia="Batang"/>
          <w:color w:val="000000"/>
          <w:sz w:val="32"/>
          <w:szCs w:val="32"/>
          <w:lang w:eastAsia="ko"/>
        </w:rPr>
        <w:t>집주소여야</w:t>
      </w:r>
      <w:r w:rsidRPr="0080157E">
        <w:rPr>
          <w:rFonts w:eastAsia="Batang"/>
          <w:color w:val="000000"/>
          <w:sz w:val="32"/>
          <w:szCs w:val="32"/>
          <w:lang w:eastAsia="ko"/>
        </w:rPr>
        <w:t xml:space="preserve"> </w:t>
      </w:r>
      <w:r w:rsidRPr="0080157E">
        <w:rPr>
          <w:rFonts w:eastAsia="Batang"/>
          <w:color w:val="000000"/>
          <w:sz w:val="32"/>
          <w:szCs w:val="32"/>
          <w:lang w:eastAsia="ko"/>
        </w:rPr>
        <w:t>할</w:t>
      </w:r>
      <w:r w:rsidRPr="0080157E">
        <w:rPr>
          <w:rFonts w:eastAsia="Batang"/>
          <w:color w:val="000000"/>
          <w:sz w:val="32"/>
          <w:szCs w:val="32"/>
          <w:lang w:eastAsia="ko"/>
        </w:rPr>
        <w:t xml:space="preserve"> </w:t>
      </w:r>
      <w:r w:rsidRPr="0080157E">
        <w:rPr>
          <w:rFonts w:eastAsia="Batang"/>
          <w:color w:val="000000"/>
          <w:sz w:val="32"/>
          <w:szCs w:val="32"/>
          <w:lang w:eastAsia="ko"/>
        </w:rPr>
        <w:t>필요는</w:t>
      </w:r>
      <w:r w:rsidRPr="0080157E">
        <w:rPr>
          <w:rFonts w:eastAsia="Batang"/>
          <w:color w:val="000000"/>
          <w:sz w:val="32"/>
          <w:szCs w:val="32"/>
          <w:lang w:eastAsia="ko"/>
        </w:rPr>
        <w:t xml:space="preserve"> </w:t>
      </w:r>
      <w:r w:rsidRPr="0080157E">
        <w:rPr>
          <w:rFonts w:eastAsia="Batang"/>
          <w:b/>
          <w:bCs/>
          <w:color w:val="000000"/>
          <w:sz w:val="32"/>
          <w:szCs w:val="32"/>
          <w:lang w:eastAsia="ko"/>
        </w:rPr>
        <w:t>없습니다</w:t>
      </w:r>
      <w:r w:rsidRPr="0080157E">
        <w:rPr>
          <w:rFonts w:eastAsia="Batang"/>
          <w:color w:val="000000"/>
          <w:sz w:val="32"/>
          <w:szCs w:val="32"/>
          <w:lang w:eastAsia="ko"/>
        </w:rPr>
        <w:t>):</w:t>
      </w:r>
      <w:r w:rsidRPr="0080157E">
        <w:rPr>
          <w:rFonts w:eastAsia="Batang"/>
          <w:i/>
          <w:iCs/>
          <w:color w:val="000000"/>
          <w:sz w:val="32"/>
          <w:szCs w:val="32"/>
          <w:lang w:eastAsia="ko"/>
        </w:rPr>
        <w:t xml:space="preserve"> </w:t>
      </w:r>
    </w:p>
    <w:p w14:paraId="54767ABE" w14:textId="77777777" w:rsidR="00172598" w:rsidRPr="0080157E" w:rsidRDefault="00A81572" w:rsidP="002A2226">
      <w:pPr>
        <w:tabs>
          <w:tab w:val="left" w:pos="5040"/>
          <w:tab w:val="left" w:pos="7286"/>
          <w:tab w:val="left" w:pos="8100"/>
          <w:tab w:val="left" w:pos="9360"/>
        </w:tabs>
        <w:spacing w:before="240"/>
        <w:rPr>
          <w:rFonts w:ascii="Arial" w:eastAsia="Batang" w:hAnsi="Arial" w:cs="Arial"/>
          <w:sz w:val="32"/>
          <w:szCs w:val="32"/>
          <w:u w:val="single"/>
          <w:lang w:eastAsia="ko-KR"/>
        </w:rPr>
      </w:pPr>
      <w:r w:rsidRPr="0080157E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  <w:r w:rsidRPr="0080157E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  <w:r w:rsidRPr="0080157E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  <w:r w:rsidRPr="0080157E">
        <w:rPr>
          <w:rFonts w:ascii="Arial" w:eastAsia="Batang" w:hAnsi="Arial" w:cs="Arial"/>
          <w:sz w:val="32"/>
          <w:szCs w:val="32"/>
          <w:u w:val="single"/>
          <w:lang w:eastAsia="ko-KR"/>
        </w:rPr>
        <w:tab/>
      </w:r>
    </w:p>
    <w:p w14:paraId="35B24789" w14:textId="77777777" w:rsidR="00172598" w:rsidRPr="0080157E" w:rsidRDefault="00F954AF" w:rsidP="0080157E">
      <w:pPr>
        <w:tabs>
          <w:tab w:val="left" w:pos="450"/>
          <w:tab w:val="left" w:pos="5130"/>
          <w:tab w:val="left" w:pos="6840"/>
          <w:tab w:val="left" w:pos="7380"/>
          <w:tab w:val="left" w:pos="8100"/>
          <w:tab w:val="left" w:pos="9360"/>
        </w:tabs>
        <w:rPr>
          <w:rFonts w:ascii="Arial" w:eastAsia="Batang" w:hAnsi="Arial" w:cs="Arial"/>
          <w:i/>
          <w:sz w:val="32"/>
          <w:szCs w:val="32"/>
        </w:rPr>
      </w:pPr>
      <w:r w:rsidRPr="0080157E">
        <w:rPr>
          <w:rFonts w:ascii="Arial" w:eastAsia="Batang" w:hAnsi="Arial" w:cs="Arial"/>
          <w:i/>
          <w:iCs/>
          <w:sz w:val="32"/>
          <w:szCs w:val="32"/>
        </w:rPr>
        <w:t>Street Address or PO Box</w:t>
      </w:r>
      <w:r w:rsidRPr="0080157E">
        <w:rPr>
          <w:rFonts w:ascii="Arial" w:eastAsia="Batang" w:hAnsi="Arial" w:cs="Arial"/>
          <w:i/>
          <w:iCs/>
          <w:sz w:val="32"/>
          <w:szCs w:val="32"/>
        </w:rPr>
        <w:tab/>
        <w:t>City</w:t>
      </w:r>
      <w:r w:rsidRPr="0080157E">
        <w:rPr>
          <w:rFonts w:ascii="Arial" w:eastAsia="Batang" w:hAnsi="Arial" w:cs="Arial"/>
          <w:i/>
          <w:iCs/>
          <w:sz w:val="32"/>
          <w:szCs w:val="32"/>
        </w:rPr>
        <w:tab/>
        <w:t>State</w:t>
      </w:r>
      <w:r w:rsidRPr="0080157E">
        <w:rPr>
          <w:rFonts w:ascii="Arial" w:eastAsia="Batang" w:hAnsi="Arial" w:cs="Arial"/>
          <w:i/>
          <w:iCs/>
          <w:sz w:val="32"/>
          <w:szCs w:val="32"/>
        </w:rPr>
        <w:tab/>
        <w:t xml:space="preserve"> Zip</w:t>
      </w:r>
    </w:p>
    <w:p w14:paraId="55BD6A69" w14:textId="297420D7" w:rsidR="00A81572" w:rsidRPr="0080157E" w:rsidRDefault="00172598" w:rsidP="0080157E">
      <w:pPr>
        <w:tabs>
          <w:tab w:val="left" w:pos="450"/>
          <w:tab w:val="left" w:pos="5130"/>
          <w:tab w:val="left" w:pos="6840"/>
          <w:tab w:val="left" w:pos="7380"/>
          <w:tab w:val="left" w:pos="8100"/>
          <w:tab w:val="left" w:pos="9360"/>
        </w:tabs>
        <w:spacing w:after="120"/>
        <w:rPr>
          <w:rFonts w:ascii="Arial" w:eastAsia="Batang" w:hAnsi="Arial" w:cs="Arial"/>
          <w:i/>
          <w:iCs/>
          <w:sz w:val="32"/>
          <w:szCs w:val="32"/>
          <w:lang w:eastAsia="ko-KR"/>
        </w:rPr>
      </w:pP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도로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주소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또는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사서함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(PO box)</w:t>
      </w:r>
      <w:r w:rsidRPr="0080157E">
        <w:rPr>
          <w:rFonts w:ascii="Arial" w:eastAsia="Batang" w:hAnsi="Arial" w:cs="Arial"/>
          <w:sz w:val="32"/>
          <w:szCs w:val="32"/>
          <w:lang w:eastAsia="ko"/>
        </w:rPr>
        <w:tab/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시</w:t>
      </w:r>
      <w:r w:rsidRPr="0080157E">
        <w:rPr>
          <w:rFonts w:ascii="Arial" w:eastAsia="Batang" w:hAnsi="Arial" w:cs="Arial"/>
          <w:sz w:val="32"/>
          <w:szCs w:val="32"/>
          <w:lang w:eastAsia="ko"/>
        </w:rPr>
        <w:tab/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주</w:t>
      </w:r>
      <w:r w:rsidRPr="0080157E">
        <w:rPr>
          <w:rFonts w:ascii="Arial" w:eastAsia="Batang" w:hAnsi="Arial" w:cs="Arial"/>
          <w:sz w:val="32"/>
          <w:szCs w:val="32"/>
          <w:lang w:eastAsia="ko"/>
        </w:rPr>
        <w:tab/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 xml:space="preserve"> </w:t>
      </w:r>
      <w:r w:rsidRPr="0080157E">
        <w:rPr>
          <w:rFonts w:ascii="Arial" w:eastAsia="Batang" w:hAnsi="Arial" w:cs="Arial"/>
          <w:i/>
          <w:iCs/>
          <w:sz w:val="32"/>
          <w:szCs w:val="32"/>
          <w:lang w:eastAsia="ko"/>
        </w:rPr>
        <w:t>우편번호</w:t>
      </w:r>
    </w:p>
    <w:p w14:paraId="5EA825FE" w14:textId="77777777" w:rsidR="00DC313D" w:rsidRPr="0080157E" w:rsidRDefault="00DC313D" w:rsidP="002A2226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rPr>
          <w:rFonts w:ascii="Arial" w:eastAsia="Batang" w:hAnsi="Arial" w:cs="Arial"/>
          <w:i/>
          <w:sz w:val="16"/>
          <w:szCs w:val="16"/>
          <w:lang w:eastAsia="ko-KR"/>
        </w:rPr>
      </w:pP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81572" w:rsidRPr="0080157E" w14:paraId="1FF7C74A" w14:textId="77777777" w:rsidTr="00D22AD9">
        <w:trPr>
          <w:trHeight w:val="741"/>
        </w:trPr>
        <w:tc>
          <w:tcPr>
            <w:tcW w:w="9209" w:type="dxa"/>
            <w:shd w:val="clear" w:color="auto" w:fill="auto"/>
          </w:tcPr>
          <w:p w14:paraId="06B2304B" w14:textId="77777777" w:rsidR="00172598" w:rsidRPr="0080157E" w:rsidRDefault="00A81572" w:rsidP="002A2226">
            <w:pPr>
              <w:pStyle w:val="WAnote"/>
              <w:tabs>
                <w:tab w:val="left" w:pos="6480"/>
              </w:tabs>
              <w:ind w:firstLine="0"/>
              <w:rPr>
                <w:rFonts w:eastAsia="Batang"/>
                <w:i/>
                <w:iCs/>
                <w:color w:val="000000"/>
                <w:sz w:val="32"/>
                <w:szCs w:val="32"/>
              </w:rPr>
            </w:pP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</w:rPr>
              <w:t>Note: You and the other party/ies may agree to accept legal papers by email under Civil Rule 5 and local court rules.</w:t>
            </w:r>
          </w:p>
          <w:p w14:paraId="73C67808" w14:textId="2261CD65" w:rsidR="00A81572" w:rsidRPr="0080157E" w:rsidRDefault="00172598" w:rsidP="00673951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eastAsia="Batang"/>
                <w:i/>
                <w:iCs/>
                <w:color w:val="000000"/>
                <w:sz w:val="32"/>
                <w:szCs w:val="32"/>
                <w:lang w:eastAsia="ko-KR"/>
              </w:rPr>
            </w:pP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참고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: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귀하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및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다른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당사자들은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민사규칙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(Civil Rule) 5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및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지방법원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규칙에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따라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이메일로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법률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서류를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수령할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것에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동의하실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수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 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>있습니다</w:t>
            </w:r>
            <w:r w:rsidRPr="0080157E">
              <w:rPr>
                <w:rFonts w:eastAsia="Batang"/>
                <w:i/>
                <w:iCs/>
                <w:color w:val="000000"/>
                <w:sz w:val="32"/>
                <w:szCs w:val="32"/>
                <w:lang w:eastAsia="ko"/>
              </w:rPr>
              <w:t xml:space="preserve">. </w:t>
            </w:r>
          </w:p>
        </w:tc>
      </w:tr>
    </w:tbl>
    <w:p w14:paraId="7FA52970" w14:textId="77777777" w:rsidR="000733BF" w:rsidRPr="002B6204" w:rsidRDefault="000733BF" w:rsidP="002A2226">
      <w:pPr>
        <w:overflowPunct/>
        <w:autoSpaceDE/>
        <w:autoSpaceDN/>
        <w:adjustRightInd/>
        <w:textAlignment w:val="auto"/>
        <w:rPr>
          <w:sz w:val="28"/>
          <w:szCs w:val="28"/>
          <w:lang w:eastAsia="ko-KR"/>
        </w:rPr>
      </w:pPr>
    </w:p>
    <w:sectPr w:rsidR="000733BF" w:rsidRPr="002B6204" w:rsidSect="0002140E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F2851" w14:textId="77777777" w:rsidR="00F95526" w:rsidRDefault="00F95526" w:rsidP="00EC0092">
      <w:r>
        <w:separator/>
      </w:r>
    </w:p>
  </w:endnote>
  <w:endnote w:type="continuationSeparator" w:id="0">
    <w:p w14:paraId="62CA07BC" w14:textId="77777777" w:rsidR="00F95526" w:rsidRDefault="00F95526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8"/>
      <w:gridCol w:w="3128"/>
      <w:gridCol w:w="3094"/>
    </w:tblGrid>
    <w:tr w:rsidR="00D83341" w:rsidRPr="0080157E" w14:paraId="0B045DBB" w14:textId="77777777" w:rsidTr="00D22AD9">
      <w:tc>
        <w:tcPr>
          <w:tcW w:w="3192" w:type="dxa"/>
          <w:shd w:val="clear" w:color="auto" w:fill="auto"/>
        </w:tcPr>
        <w:p w14:paraId="027F282E" w14:textId="77777777" w:rsidR="00D83341" w:rsidRPr="0080157E" w:rsidRDefault="00D83341" w:rsidP="00D83341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80157E">
            <w:rPr>
              <w:rFonts w:ascii="Arial" w:hAnsi="Arial" w:cs="Arial"/>
              <w:sz w:val="18"/>
              <w:szCs w:val="18"/>
            </w:rPr>
            <w:t>RCW 11.130.275,.370, .600</w:t>
          </w:r>
        </w:p>
        <w:p w14:paraId="63352E92" w14:textId="1220BBFF" w:rsidR="00D83341" w:rsidRPr="0080157E" w:rsidRDefault="0080157E" w:rsidP="00D83341">
          <w:pPr>
            <w:tabs>
              <w:tab w:val="center" w:pos="4680"/>
            </w:tabs>
            <w:rPr>
              <w:rFonts w:ascii="Arial" w:hAnsi="Arial" w:cs="Arial"/>
              <w:i/>
              <w:sz w:val="18"/>
              <w:szCs w:val="18"/>
            </w:rPr>
          </w:pPr>
          <w:r w:rsidRPr="0080157E">
            <w:rPr>
              <w:rFonts w:ascii="Arial" w:hAnsi="Arial" w:cs="Arial"/>
              <w:sz w:val="18"/>
              <w:szCs w:val="18"/>
            </w:rPr>
            <w:t xml:space="preserve">KO </w:t>
          </w:r>
          <w:r w:rsidR="00D83341" w:rsidRPr="0080157E">
            <w:rPr>
              <w:rFonts w:ascii="Arial" w:hAnsi="Arial" w:cs="Arial"/>
              <w:i/>
              <w:iCs/>
              <w:sz w:val="18"/>
              <w:szCs w:val="18"/>
            </w:rPr>
            <w:t>(01/2022)</w:t>
          </w:r>
          <w:r w:rsidRPr="0080157E">
            <w:rPr>
              <w:rFonts w:ascii="Arial" w:hAnsi="Arial" w:cs="Arial"/>
              <w:sz w:val="18"/>
              <w:szCs w:val="18"/>
            </w:rPr>
            <w:t xml:space="preserve"> Korean</w:t>
          </w:r>
        </w:p>
        <w:p w14:paraId="0A488A49" w14:textId="77777777" w:rsidR="00D83341" w:rsidRPr="0080157E" w:rsidRDefault="00D83341" w:rsidP="002B6204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80157E">
            <w:rPr>
              <w:rFonts w:ascii="Arial" w:hAnsi="Arial" w:cs="Arial"/>
              <w:b/>
              <w:bCs/>
              <w:sz w:val="18"/>
              <w:szCs w:val="18"/>
            </w:rPr>
            <w:t>GDN C 101</w:t>
          </w:r>
        </w:p>
      </w:tc>
      <w:tc>
        <w:tcPr>
          <w:tcW w:w="3192" w:type="dxa"/>
          <w:shd w:val="clear" w:color="auto" w:fill="auto"/>
        </w:tcPr>
        <w:p w14:paraId="1BEDC493" w14:textId="77777777" w:rsidR="00D83341" w:rsidRPr="0080157E" w:rsidRDefault="00D83341" w:rsidP="00D8334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80157E">
            <w:rPr>
              <w:rFonts w:ascii="Arial" w:hAnsi="Arial" w:cs="Arial"/>
              <w:sz w:val="18"/>
              <w:szCs w:val="18"/>
            </w:rPr>
            <w:t>Nt. of Pt. for Guardian, Conservator, or Protective Arrangement for Adult</w:t>
          </w:r>
        </w:p>
        <w:p w14:paraId="0B9AFBC5" w14:textId="1BCC4AC8" w:rsidR="00D83341" w:rsidRPr="0080157E" w:rsidRDefault="00D83341" w:rsidP="00D8334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0157E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80157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0157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0157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80157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0157E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80157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80157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0157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80157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0157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0157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80157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B63C6D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7</w:t>
          </w:r>
          <w:r w:rsidRPr="0080157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3B9692A" w14:textId="77777777" w:rsidR="00D83341" w:rsidRPr="0080157E" w:rsidRDefault="00D83341" w:rsidP="00D8334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418C90DF" w14:textId="77777777" w:rsidR="00DA2014" w:rsidRPr="0080157E" w:rsidRDefault="00DA2014" w:rsidP="002B6204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3ED5B" w14:textId="77777777" w:rsidR="00F95526" w:rsidRDefault="00F95526" w:rsidP="00EC0092">
      <w:r>
        <w:separator/>
      </w:r>
    </w:p>
  </w:footnote>
  <w:footnote w:type="continuationSeparator" w:id="0">
    <w:p w14:paraId="17600691" w14:textId="77777777" w:rsidR="00F95526" w:rsidRDefault="00F95526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6DF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30E40"/>
    <w:multiLevelType w:val="hybridMultilevel"/>
    <w:tmpl w:val="BF9A2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A31B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1B9F5C1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ED4D1D"/>
    <w:multiLevelType w:val="hybridMultilevel"/>
    <w:tmpl w:val="C568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54EA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F7F15"/>
    <w:multiLevelType w:val="hybridMultilevel"/>
    <w:tmpl w:val="7230304C"/>
    <w:lvl w:ilvl="0" w:tplc="18E694D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150057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9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543AC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1" w15:restartNumberingAfterBreak="0">
    <w:nsid w:val="43316B6E"/>
    <w:multiLevelType w:val="hybridMultilevel"/>
    <w:tmpl w:val="65A4DD8E"/>
    <w:lvl w:ilvl="0" w:tplc="4AF8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72A99"/>
    <w:multiLevelType w:val="hybridMultilevel"/>
    <w:tmpl w:val="3CE8043A"/>
    <w:lvl w:ilvl="0" w:tplc="DBD6565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8F700BC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4" w15:restartNumberingAfterBreak="0">
    <w:nsid w:val="4B5966F6"/>
    <w:multiLevelType w:val="hybridMultilevel"/>
    <w:tmpl w:val="5358EBA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A6A64"/>
    <w:multiLevelType w:val="hybridMultilevel"/>
    <w:tmpl w:val="58DC8364"/>
    <w:lvl w:ilvl="0" w:tplc="BEA2C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F4427C2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8" w15:restartNumberingAfterBreak="0">
    <w:nsid w:val="50AC2939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9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3AE"/>
    <w:multiLevelType w:val="hybridMultilevel"/>
    <w:tmpl w:val="316AF5BE"/>
    <w:lvl w:ilvl="0" w:tplc="388CB1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4540FB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2" w15:restartNumberingAfterBreak="0">
    <w:nsid w:val="604D43E1"/>
    <w:multiLevelType w:val="hybridMultilevel"/>
    <w:tmpl w:val="02FAADFE"/>
    <w:lvl w:ilvl="0" w:tplc="D36EC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3F7C8F"/>
    <w:multiLevelType w:val="hybridMultilevel"/>
    <w:tmpl w:val="7598EE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162C82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5" w15:restartNumberingAfterBreak="0">
    <w:nsid w:val="6C386F24"/>
    <w:multiLevelType w:val="hybridMultilevel"/>
    <w:tmpl w:val="F3FEE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A1D5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7" w15:restartNumberingAfterBreak="0">
    <w:nsid w:val="7BB805E7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8" w15:restartNumberingAfterBreak="0">
    <w:nsid w:val="7F3C081A"/>
    <w:multiLevelType w:val="singleLevel"/>
    <w:tmpl w:val="5DA860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num w:numId="1" w16cid:durableId="206377733">
    <w:abstractNumId w:val="9"/>
  </w:num>
  <w:num w:numId="2" w16cid:durableId="1937329075">
    <w:abstractNumId w:val="16"/>
  </w:num>
  <w:num w:numId="3" w16cid:durableId="268322720">
    <w:abstractNumId w:val="19"/>
  </w:num>
  <w:num w:numId="4" w16cid:durableId="1293681383">
    <w:abstractNumId w:val="4"/>
  </w:num>
  <w:num w:numId="5" w16cid:durableId="1257834677">
    <w:abstractNumId w:val="28"/>
  </w:num>
  <w:num w:numId="6" w16cid:durableId="541210873">
    <w:abstractNumId w:val="24"/>
  </w:num>
  <w:num w:numId="7" w16cid:durableId="252009955">
    <w:abstractNumId w:val="10"/>
  </w:num>
  <w:num w:numId="8" w16cid:durableId="431246040">
    <w:abstractNumId w:val="21"/>
  </w:num>
  <w:num w:numId="9" w16cid:durableId="1733038480">
    <w:abstractNumId w:val="27"/>
  </w:num>
  <w:num w:numId="10" w16cid:durableId="798957798">
    <w:abstractNumId w:val="8"/>
  </w:num>
  <w:num w:numId="11" w16cid:durableId="1767773819">
    <w:abstractNumId w:val="26"/>
  </w:num>
  <w:num w:numId="12" w16cid:durableId="1399748166">
    <w:abstractNumId w:val="13"/>
  </w:num>
  <w:num w:numId="13" w16cid:durableId="1657876553">
    <w:abstractNumId w:val="18"/>
  </w:num>
  <w:num w:numId="14" w16cid:durableId="1427461270">
    <w:abstractNumId w:val="2"/>
  </w:num>
  <w:num w:numId="15" w16cid:durableId="775179775">
    <w:abstractNumId w:val="3"/>
  </w:num>
  <w:num w:numId="16" w16cid:durableId="882642182">
    <w:abstractNumId w:val="17"/>
  </w:num>
  <w:num w:numId="17" w16cid:durableId="765928768">
    <w:abstractNumId w:val="20"/>
  </w:num>
  <w:num w:numId="18" w16cid:durableId="887768176">
    <w:abstractNumId w:val="6"/>
  </w:num>
  <w:num w:numId="19" w16cid:durableId="872693345">
    <w:abstractNumId w:val="23"/>
  </w:num>
  <w:num w:numId="20" w16cid:durableId="652372257">
    <w:abstractNumId w:val="0"/>
  </w:num>
  <w:num w:numId="21" w16cid:durableId="1826161689">
    <w:abstractNumId w:val="14"/>
  </w:num>
  <w:num w:numId="22" w16cid:durableId="932250004">
    <w:abstractNumId w:val="5"/>
  </w:num>
  <w:num w:numId="23" w16cid:durableId="699400275">
    <w:abstractNumId w:val="15"/>
  </w:num>
  <w:num w:numId="24" w16cid:durableId="183516744">
    <w:abstractNumId w:val="7"/>
  </w:num>
  <w:num w:numId="25" w16cid:durableId="79260425">
    <w:abstractNumId w:val="22"/>
  </w:num>
  <w:num w:numId="26" w16cid:durableId="1013457556">
    <w:abstractNumId w:val="12"/>
  </w:num>
  <w:num w:numId="27" w16cid:durableId="546837620">
    <w:abstractNumId w:val="1"/>
  </w:num>
  <w:num w:numId="28" w16cid:durableId="1348094480">
    <w:abstractNumId w:val="25"/>
  </w:num>
  <w:num w:numId="29" w16cid:durableId="1109356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36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218E"/>
    <w:rsid w:val="00003E70"/>
    <w:rsid w:val="00011BD2"/>
    <w:rsid w:val="00012216"/>
    <w:rsid w:val="00012808"/>
    <w:rsid w:val="0002140E"/>
    <w:rsid w:val="0002287C"/>
    <w:rsid w:val="0006623B"/>
    <w:rsid w:val="000733BF"/>
    <w:rsid w:val="00076860"/>
    <w:rsid w:val="00094646"/>
    <w:rsid w:val="0009773C"/>
    <w:rsid w:val="000B18F8"/>
    <w:rsid w:val="000B3700"/>
    <w:rsid w:val="000C3291"/>
    <w:rsid w:val="000D1B2D"/>
    <w:rsid w:val="000E2899"/>
    <w:rsid w:val="000F248E"/>
    <w:rsid w:val="000F404A"/>
    <w:rsid w:val="00112F86"/>
    <w:rsid w:val="00115281"/>
    <w:rsid w:val="00141370"/>
    <w:rsid w:val="0016536F"/>
    <w:rsid w:val="00166FED"/>
    <w:rsid w:val="00172598"/>
    <w:rsid w:val="00172CEA"/>
    <w:rsid w:val="001900A8"/>
    <w:rsid w:val="00193A70"/>
    <w:rsid w:val="0019696F"/>
    <w:rsid w:val="001B1583"/>
    <w:rsid w:val="001B4B2F"/>
    <w:rsid w:val="001B4FC9"/>
    <w:rsid w:val="001B6391"/>
    <w:rsid w:val="001B7423"/>
    <w:rsid w:val="001C2F14"/>
    <w:rsid w:val="001C359A"/>
    <w:rsid w:val="001C4EFE"/>
    <w:rsid w:val="001D0B5B"/>
    <w:rsid w:val="001E058F"/>
    <w:rsid w:val="001E380B"/>
    <w:rsid w:val="001F3634"/>
    <w:rsid w:val="002036AC"/>
    <w:rsid w:val="002136E2"/>
    <w:rsid w:val="00213FE5"/>
    <w:rsid w:val="002146FE"/>
    <w:rsid w:val="00221D1C"/>
    <w:rsid w:val="0024657F"/>
    <w:rsid w:val="00254C17"/>
    <w:rsid w:val="00254D0D"/>
    <w:rsid w:val="00256A7C"/>
    <w:rsid w:val="00263CF6"/>
    <w:rsid w:val="00271459"/>
    <w:rsid w:val="00272AD7"/>
    <w:rsid w:val="00277D07"/>
    <w:rsid w:val="0028717C"/>
    <w:rsid w:val="002875A9"/>
    <w:rsid w:val="00296E6D"/>
    <w:rsid w:val="00297C26"/>
    <w:rsid w:val="002A0830"/>
    <w:rsid w:val="002A0D34"/>
    <w:rsid w:val="002A2226"/>
    <w:rsid w:val="002A2A3D"/>
    <w:rsid w:val="002A5E3C"/>
    <w:rsid w:val="002A5E40"/>
    <w:rsid w:val="002B05AA"/>
    <w:rsid w:val="002B4395"/>
    <w:rsid w:val="002B43E9"/>
    <w:rsid w:val="002B6204"/>
    <w:rsid w:val="002C4C2B"/>
    <w:rsid w:val="00307BAF"/>
    <w:rsid w:val="0032495B"/>
    <w:rsid w:val="0032547C"/>
    <w:rsid w:val="003258EA"/>
    <w:rsid w:val="00345EB1"/>
    <w:rsid w:val="00350366"/>
    <w:rsid w:val="00365AFA"/>
    <w:rsid w:val="00394BFB"/>
    <w:rsid w:val="0039733D"/>
    <w:rsid w:val="003A7A8D"/>
    <w:rsid w:val="003B2675"/>
    <w:rsid w:val="003C5E52"/>
    <w:rsid w:val="003D31A4"/>
    <w:rsid w:val="003E7C2B"/>
    <w:rsid w:val="00412E6C"/>
    <w:rsid w:val="00415BB1"/>
    <w:rsid w:val="00423C16"/>
    <w:rsid w:val="00426B0E"/>
    <w:rsid w:val="004352A3"/>
    <w:rsid w:val="00437EBC"/>
    <w:rsid w:val="004513EA"/>
    <w:rsid w:val="00452694"/>
    <w:rsid w:val="004540A8"/>
    <w:rsid w:val="00457063"/>
    <w:rsid w:val="00457645"/>
    <w:rsid w:val="00465EE7"/>
    <w:rsid w:val="00467EA5"/>
    <w:rsid w:val="004712AA"/>
    <w:rsid w:val="00477C63"/>
    <w:rsid w:val="0048189B"/>
    <w:rsid w:val="004831E0"/>
    <w:rsid w:val="00486F98"/>
    <w:rsid w:val="004950A5"/>
    <w:rsid w:val="004955D6"/>
    <w:rsid w:val="004B3DF6"/>
    <w:rsid w:val="004B7091"/>
    <w:rsid w:val="004C0B5A"/>
    <w:rsid w:val="004C152C"/>
    <w:rsid w:val="004F0738"/>
    <w:rsid w:val="00506EAD"/>
    <w:rsid w:val="00517092"/>
    <w:rsid w:val="00520518"/>
    <w:rsid w:val="00526012"/>
    <w:rsid w:val="00526756"/>
    <w:rsid w:val="00531DBF"/>
    <w:rsid w:val="0054090A"/>
    <w:rsid w:val="00580886"/>
    <w:rsid w:val="00591186"/>
    <w:rsid w:val="005A3530"/>
    <w:rsid w:val="005B016A"/>
    <w:rsid w:val="005B1366"/>
    <w:rsid w:val="005C72BC"/>
    <w:rsid w:val="00605118"/>
    <w:rsid w:val="006217AC"/>
    <w:rsid w:val="0062615D"/>
    <w:rsid w:val="006320F9"/>
    <w:rsid w:val="006379CC"/>
    <w:rsid w:val="00640742"/>
    <w:rsid w:val="006439AC"/>
    <w:rsid w:val="00643C2C"/>
    <w:rsid w:val="00654061"/>
    <w:rsid w:val="00671CFC"/>
    <w:rsid w:val="00673951"/>
    <w:rsid w:val="00674CB4"/>
    <w:rsid w:val="00694D27"/>
    <w:rsid w:val="006B1E8E"/>
    <w:rsid w:val="006C292F"/>
    <w:rsid w:val="006C2EF2"/>
    <w:rsid w:val="006C329F"/>
    <w:rsid w:val="006C5394"/>
    <w:rsid w:val="006E3CB3"/>
    <w:rsid w:val="006F7913"/>
    <w:rsid w:val="00705AC7"/>
    <w:rsid w:val="00705C84"/>
    <w:rsid w:val="00721392"/>
    <w:rsid w:val="00727773"/>
    <w:rsid w:val="0073100C"/>
    <w:rsid w:val="00735361"/>
    <w:rsid w:val="007452FA"/>
    <w:rsid w:val="00747A2D"/>
    <w:rsid w:val="00751DD6"/>
    <w:rsid w:val="00754D3E"/>
    <w:rsid w:val="007719A5"/>
    <w:rsid w:val="00794CAE"/>
    <w:rsid w:val="00795CCF"/>
    <w:rsid w:val="0079774A"/>
    <w:rsid w:val="007B0911"/>
    <w:rsid w:val="007B29DB"/>
    <w:rsid w:val="007D3238"/>
    <w:rsid w:val="007F1E04"/>
    <w:rsid w:val="0080157E"/>
    <w:rsid w:val="00812453"/>
    <w:rsid w:val="00827489"/>
    <w:rsid w:val="0083202D"/>
    <w:rsid w:val="00833DED"/>
    <w:rsid w:val="00841054"/>
    <w:rsid w:val="008507E5"/>
    <w:rsid w:val="00887E9A"/>
    <w:rsid w:val="008943C0"/>
    <w:rsid w:val="00897889"/>
    <w:rsid w:val="008A2322"/>
    <w:rsid w:val="008B6E81"/>
    <w:rsid w:val="008B75ED"/>
    <w:rsid w:val="008C2E61"/>
    <w:rsid w:val="008D1EF0"/>
    <w:rsid w:val="008F4A71"/>
    <w:rsid w:val="00906374"/>
    <w:rsid w:val="00924317"/>
    <w:rsid w:val="00934DBF"/>
    <w:rsid w:val="0093668D"/>
    <w:rsid w:val="00947BD6"/>
    <w:rsid w:val="00951ADB"/>
    <w:rsid w:val="00952BE6"/>
    <w:rsid w:val="00962AF2"/>
    <w:rsid w:val="00964D5A"/>
    <w:rsid w:val="009662D9"/>
    <w:rsid w:val="009737AE"/>
    <w:rsid w:val="00975DF6"/>
    <w:rsid w:val="00976EC2"/>
    <w:rsid w:val="009821AE"/>
    <w:rsid w:val="009877B6"/>
    <w:rsid w:val="00990EA1"/>
    <w:rsid w:val="00991FB4"/>
    <w:rsid w:val="009A71CA"/>
    <w:rsid w:val="009F0933"/>
    <w:rsid w:val="00A0226A"/>
    <w:rsid w:val="00A045F7"/>
    <w:rsid w:val="00A0696B"/>
    <w:rsid w:val="00A131DA"/>
    <w:rsid w:val="00A155B8"/>
    <w:rsid w:val="00A25197"/>
    <w:rsid w:val="00A43B9E"/>
    <w:rsid w:val="00A5207F"/>
    <w:rsid w:val="00A62389"/>
    <w:rsid w:val="00A63A0D"/>
    <w:rsid w:val="00A648B5"/>
    <w:rsid w:val="00A742E2"/>
    <w:rsid w:val="00A7701E"/>
    <w:rsid w:val="00A775EC"/>
    <w:rsid w:val="00A81572"/>
    <w:rsid w:val="00A90ABD"/>
    <w:rsid w:val="00A91B37"/>
    <w:rsid w:val="00A9455F"/>
    <w:rsid w:val="00AB3FCB"/>
    <w:rsid w:val="00AC33A6"/>
    <w:rsid w:val="00AE102B"/>
    <w:rsid w:val="00AE1A0A"/>
    <w:rsid w:val="00AF326A"/>
    <w:rsid w:val="00B14311"/>
    <w:rsid w:val="00B1497D"/>
    <w:rsid w:val="00B14E57"/>
    <w:rsid w:val="00B303CC"/>
    <w:rsid w:val="00B46BE6"/>
    <w:rsid w:val="00B50CC8"/>
    <w:rsid w:val="00B525D0"/>
    <w:rsid w:val="00B6057A"/>
    <w:rsid w:val="00B63C6D"/>
    <w:rsid w:val="00B64084"/>
    <w:rsid w:val="00B76C1F"/>
    <w:rsid w:val="00B8159E"/>
    <w:rsid w:val="00BA0AA8"/>
    <w:rsid w:val="00BA3FF7"/>
    <w:rsid w:val="00BB4964"/>
    <w:rsid w:val="00BB4EEE"/>
    <w:rsid w:val="00BC5905"/>
    <w:rsid w:val="00BC7BD7"/>
    <w:rsid w:val="00BE2F24"/>
    <w:rsid w:val="00BF379D"/>
    <w:rsid w:val="00C14DC4"/>
    <w:rsid w:val="00C21011"/>
    <w:rsid w:val="00C32AA7"/>
    <w:rsid w:val="00C32DB8"/>
    <w:rsid w:val="00C35709"/>
    <w:rsid w:val="00C35ECD"/>
    <w:rsid w:val="00C40F2A"/>
    <w:rsid w:val="00C4239E"/>
    <w:rsid w:val="00C467D9"/>
    <w:rsid w:val="00C50B63"/>
    <w:rsid w:val="00C554D7"/>
    <w:rsid w:val="00C559BF"/>
    <w:rsid w:val="00C63D6D"/>
    <w:rsid w:val="00C743A2"/>
    <w:rsid w:val="00C7557D"/>
    <w:rsid w:val="00CA16F9"/>
    <w:rsid w:val="00CB3FD6"/>
    <w:rsid w:val="00CB4CBC"/>
    <w:rsid w:val="00CB7DC0"/>
    <w:rsid w:val="00CC4598"/>
    <w:rsid w:val="00CD4DAE"/>
    <w:rsid w:val="00CE2F5D"/>
    <w:rsid w:val="00CE7776"/>
    <w:rsid w:val="00CF0F40"/>
    <w:rsid w:val="00D032AF"/>
    <w:rsid w:val="00D057F9"/>
    <w:rsid w:val="00D059B5"/>
    <w:rsid w:val="00D11982"/>
    <w:rsid w:val="00D12AAE"/>
    <w:rsid w:val="00D16EE0"/>
    <w:rsid w:val="00D223C1"/>
    <w:rsid w:val="00D22AD9"/>
    <w:rsid w:val="00D23CC9"/>
    <w:rsid w:val="00D25370"/>
    <w:rsid w:val="00D257DC"/>
    <w:rsid w:val="00D30A30"/>
    <w:rsid w:val="00D349AE"/>
    <w:rsid w:val="00D50B6F"/>
    <w:rsid w:val="00D560F9"/>
    <w:rsid w:val="00D700DA"/>
    <w:rsid w:val="00D7023E"/>
    <w:rsid w:val="00D73370"/>
    <w:rsid w:val="00D7372D"/>
    <w:rsid w:val="00D77CF7"/>
    <w:rsid w:val="00D83319"/>
    <w:rsid w:val="00D83341"/>
    <w:rsid w:val="00D950DE"/>
    <w:rsid w:val="00DA2014"/>
    <w:rsid w:val="00DA3B55"/>
    <w:rsid w:val="00DA64E0"/>
    <w:rsid w:val="00DB543B"/>
    <w:rsid w:val="00DC313D"/>
    <w:rsid w:val="00DC5990"/>
    <w:rsid w:val="00DD3E5F"/>
    <w:rsid w:val="00DD6238"/>
    <w:rsid w:val="00DF0851"/>
    <w:rsid w:val="00DF0C55"/>
    <w:rsid w:val="00E121A5"/>
    <w:rsid w:val="00E15BE2"/>
    <w:rsid w:val="00E1620B"/>
    <w:rsid w:val="00E254EF"/>
    <w:rsid w:val="00E30D87"/>
    <w:rsid w:val="00E361B4"/>
    <w:rsid w:val="00E42AAC"/>
    <w:rsid w:val="00E44E16"/>
    <w:rsid w:val="00E547D9"/>
    <w:rsid w:val="00E5640D"/>
    <w:rsid w:val="00E56487"/>
    <w:rsid w:val="00E56FC7"/>
    <w:rsid w:val="00E77C61"/>
    <w:rsid w:val="00E802E8"/>
    <w:rsid w:val="00E94076"/>
    <w:rsid w:val="00EB0F3B"/>
    <w:rsid w:val="00EB29D4"/>
    <w:rsid w:val="00EC0092"/>
    <w:rsid w:val="00EC1A5A"/>
    <w:rsid w:val="00ED06D4"/>
    <w:rsid w:val="00ED0AC9"/>
    <w:rsid w:val="00ED1B65"/>
    <w:rsid w:val="00ED2908"/>
    <w:rsid w:val="00ED47A1"/>
    <w:rsid w:val="00ED502E"/>
    <w:rsid w:val="00EF101E"/>
    <w:rsid w:val="00EF13A4"/>
    <w:rsid w:val="00EF5ED4"/>
    <w:rsid w:val="00F01974"/>
    <w:rsid w:val="00F06B0E"/>
    <w:rsid w:val="00F132E1"/>
    <w:rsid w:val="00F31A7B"/>
    <w:rsid w:val="00F375DC"/>
    <w:rsid w:val="00F40413"/>
    <w:rsid w:val="00F40CE0"/>
    <w:rsid w:val="00F45DFE"/>
    <w:rsid w:val="00F57C0B"/>
    <w:rsid w:val="00F63C44"/>
    <w:rsid w:val="00F6534F"/>
    <w:rsid w:val="00F710A1"/>
    <w:rsid w:val="00F8121C"/>
    <w:rsid w:val="00F858BE"/>
    <w:rsid w:val="00F954AF"/>
    <w:rsid w:val="00F95526"/>
    <w:rsid w:val="00FB6947"/>
    <w:rsid w:val="00FC49A0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6563A4"/>
  <w15:chartTrackingRefBased/>
  <w15:docId w15:val="{43C2DD42-28E5-4CB4-95BC-78794F3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AA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Body"/>
    <w:link w:val="Heading2Char"/>
    <w:qFormat/>
    <w:rsid w:val="00350366"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B2675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3B2675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sid w:val="00350366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rsid w:val="00350366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rsid w:val="00412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700DA"/>
    <w:pPr>
      <w:ind w:left="720"/>
    </w:pPr>
  </w:style>
  <w:style w:type="character" w:styleId="CommentReference">
    <w:name w:val="annotation reference"/>
    <w:uiPriority w:val="99"/>
    <w:semiHidden/>
    <w:unhideWhenUsed/>
    <w:rsid w:val="00112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F86"/>
  </w:style>
  <w:style w:type="character" w:customStyle="1" w:styleId="CommentTextChar">
    <w:name w:val="Comment Text Char"/>
    <w:link w:val="CommentText"/>
    <w:uiPriority w:val="99"/>
    <w:semiHidden/>
    <w:rsid w:val="00112F8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F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2F8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2F86"/>
    <w:rPr>
      <w:rFonts w:ascii="Segoe UI" w:eastAsia="Times New Roman" w:hAnsi="Segoe UI" w:cs="Segoe UI"/>
      <w:sz w:val="18"/>
      <w:szCs w:val="18"/>
    </w:rPr>
  </w:style>
  <w:style w:type="character" w:styleId="PageNumber">
    <w:name w:val="page number"/>
    <w:semiHidden/>
    <w:rsid w:val="00D83341"/>
    <w:rPr>
      <w:rFonts w:cs="Times New Roman"/>
    </w:rPr>
  </w:style>
  <w:style w:type="paragraph" w:customStyle="1" w:styleId="WAnote">
    <w:name w:val="WA note"/>
    <w:basedOn w:val="Normal"/>
    <w:uiPriority w:val="99"/>
    <w:qFormat/>
    <w:rsid w:val="00A81572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549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058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0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92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86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08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87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7724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47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81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98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60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74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042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2722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3904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9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6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17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79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7F4B-B3DB-42E3-813F-4FD199E9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Hall, Helen</cp:lastModifiedBy>
  <cp:revision>5</cp:revision>
  <cp:lastPrinted>2025-04-11T20:36:00Z</cp:lastPrinted>
  <dcterms:created xsi:type="dcterms:W3CDTF">2025-02-07T16:56:00Z</dcterms:created>
  <dcterms:modified xsi:type="dcterms:W3CDTF">2025-04-11T20:37:00Z</dcterms:modified>
</cp:coreProperties>
</file>